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D05E" w14:textId="1616129F" w:rsidR="006969C2" w:rsidRPr="003235E2" w:rsidRDefault="00BD7EF7" w:rsidP="009C1EAB">
      <w:pPr>
        <w:pStyle w:val="Portadadcha"/>
      </w:pPr>
      <w:r>
        <w:rPr>
          <w:noProof/>
        </w:rPr>
        <w:drawing>
          <wp:inline distT="0" distB="0" distL="0" distR="0" wp14:anchorId="67D51701" wp14:editId="3DA22E7C">
            <wp:extent cx="3420000" cy="2628677"/>
            <wp:effectExtent l="0" t="400050" r="0" b="381635"/>
            <wp:docPr id="3" name="Imagen 3" descr="Un dibujo de una person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 dibujo de una persona&#10;&#10;Descripción generada automáticamente con confianza baja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49" r="16413"/>
                    <a:stretch/>
                  </pic:blipFill>
                  <pic:spPr bwMode="auto">
                    <a:xfrm rot="16200000">
                      <a:off x="0" y="0"/>
                      <a:ext cx="3420000" cy="2628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1187" w:rsidRPr="003235E2">
        <w:rPr>
          <w:noProof/>
        </w:rPr>
        <w:drawing>
          <wp:anchor distT="0" distB="0" distL="114300" distR="114300" simplePos="0" relativeHeight="251656192" behindDoc="1" locked="0" layoutInCell="1" allowOverlap="1" wp14:anchorId="49B45F62" wp14:editId="2FA6C327">
            <wp:simplePos x="0" y="0"/>
            <wp:positionH relativeFrom="margin">
              <wp:posOffset>1970405</wp:posOffset>
            </wp:positionH>
            <wp:positionV relativeFrom="margin">
              <wp:posOffset>-436880</wp:posOffset>
            </wp:positionV>
            <wp:extent cx="3754120" cy="299720"/>
            <wp:effectExtent l="1905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21C">
        <w:rPr>
          <w:noProof/>
        </w:rPr>
        <w:pict w14:anchorId="76C85F1B">
          <v:rect id="Rectángulo 3" o:spid="_x0000_s1026" style="position:absolute;left:0;text-align:left;margin-left:155pt;margin-top:-9.35pt;width:297.05pt;height:549.6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" fillcolor="#455743" strokecolor="gray">
            <w10:wrap anchorx="margin" anchory="margin"/>
          </v:rect>
        </w:pict>
      </w:r>
    </w:p>
    <w:p w14:paraId="12405C06" w14:textId="77777777" w:rsidR="006969C2" w:rsidRPr="003235E2" w:rsidRDefault="00DB1BB5" w:rsidP="009C1EAB">
      <w:pPr>
        <w:pStyle w:val="Portadaizq"/>
      </w:pPr>
      <w:r w:rsidRPr="003235E2">
        <w:tab/>
      </w:r>
    </w:p>
    <w:p w14:paraId="73B347FF" w14:textId="6591542B" w:rsidR="006F006E" w:rsidRPr="003235E2" w:rsidRDefault="00DB1BB5" w:rsidP="009C1EAB">
      <w:pPr>
        <w:pStyle w:val="Portadaizq"/>
      </w:pPr>
      <w:bookmarkStart w:id="0" w:name="_Hlk36745671"/>
      <w:r w:rsidRPr="003235E2">
        <w:tab/>
      </w:r>
      <w:r w:rsidRPr="003235E2">
        <w:tab/>
      </w:r>
    </w:p>
    <w:p w14:paraId="3FDE0237" w14:textId="5EDFD243" w:rsidR="00C72143" w:rsidRPr="003235E2" w:rsidRDefault="00C72143" w:rsidP="00776669">
      <w:pPr>
        <w:pStyle w:val="Portadaizqnegrita"/>
      </w:pPr>
      <w:r w:rsidRPr="003235E2">
        <w:tab/>
      </w:r>
      <w:bookmarkStart w:id="1" w:name="_Hlk115777481"/>
      <w:r w:rsidRPr="003235E2">
        <w:t>150</w:t>
      </w:r>
      <w:r w:rsidR="002F2500">
        <w:t>30</w:t>
      </w:r>
      <w:r w:rsidRPr="003235E2">
        <w:t>_</w:t>
      </w:r>
      <w:r w:rsidR="002F2500">
        <w:t>ED</w:t>
      </w:r>
      <w:r w:rsidRPr="003235E2">
        <w:t>_202</w:t>
      </w:r>
      <w:r w:rsidR="00CC41DE">
        <w:t>308</w:t>
      </w:r>
      <w:r w:rsidRPr="003235E2">
        <w:t>_</w:t>
      </w:r>
      <w:bookmarkEnd w:id="1"/>
      <w:r w:rsidR="00CC41DE">
        <w:t>AD</w:t>
      </w:r>
    </w:p>
    <w:p w14:paraId="1C48CB23" w14:textId="5D896999" w:rsidR="00DB1BB5" w:rsidRPr="003235E2" w:rsidRDefault="00DB1BB5" w:rsidP="009C1EAB">
      <w:pPr>
        <w:pStyle w:val="Portadaizq"/>
      </w:pPr>
      <w:r w:rsidRPr="003235E2">
        <w:tab/>
      </w:r>
      <w:r w:rsidRPr="003235E2">
        <w:tab/>
      </w:r>
    </w:p>
    <w:bookmarkEnd w:id="0"/>
    <w:p w14:paraId="2FA5CDD1" w14:textId="7B252585" w:rsidR="009665DF" w:rsidRPr="003235E2" w:rsidRDefault="009665DF" w:rsidP="00407681">
      <w:pPr>
        <w:pStyle w:val="Portadaizqnegrita"/>
        <w:ind w:left="3261"/>
      </w:pPr>
      <w:r w:rsidRPr="003235E2">
        <w:tab/>
      </w:r>
      <w:r w:rsidR="002F2500" w:rsidRPr="002F2500">
        <w:t>ESTUDIO DE DETALLE DE LA ESQUINA</w:t>
      </w:r>
      <w:r w:rsidR="002F2500">
        <w:br/>
      </w:r>
      <w:r w:rsidR="002F2500" w:rsidRPr="002F2500">
        <w:t xml:space="preserve">AVDA. ALCALDE PÉREZ </w:t>
      </w:r>
      <w:proofErr w:type="spellStart"/>
      <w:r w:rsidR="00407681">
        <w:t>ARDÁ</w:t>
      </w:r>
      <w:proofErr w:type="spellEnd"/>
      <w:r w:rsidR="00407681">
        <w:t xml:space="preserve"> </w:t>
      </w:r>
      <w:r w:rsidR="002F2500" w:rsidRPr="002F2500">
        <w:t>– C/ MONTEVIDEO</w:t>
      </w:r>
    </w:p>
    <w:p w14:paraId="06D58513" w14:textId="77777777" w:rsidR="00B37F20" w:rsidRPr="003235E2" w:rsidRDefault="00DB1BB5" w:rsidP="009C1EAB">
      <w:pPr>
        <w:pStyle w:val="Portadaizq"/>
      </w:pPr>
      <w:r w:rsidRPr="003235E2">
        <w:tab/>
      </w:r>
    </w:p>
    <w:p w14:paraId="485EDB94" w14:textId="77777777" w:rsidR="00E67B1D" w:rsidRPr="003235E2" w:rsidRDefault="00DB1BB5" w:rsidP="009C1EAB">
      <w:pPr>
        <w:pStyle w:val="Portadaizq"/>
      </w:pPr>
      <w:r w:rsidRPr="003235E2">
        <w:tab/>
      </w:r>
    </w:p>
    <w:p w14:paraId="7A1AA703" w14:textId="77777777" w:rsidR="009F7724" w:rsidRPr="003235E2" w:rsidRDefault="00DB1BB5" w:rsidP="009C1EAB">
      <w:pPr>
        <w:pStyle w:val="Portadaizq"/>
      </w:pPr>
      <w:r w:rsidRPr="003235E2">
        <w:tab/>
      </w:r>
    </w:p>
    <w:p w14:paraId="6B860DA8" w14:textId="3AEE5D92" w:rsidR="009665DF" w:rsidRPr="003235E2" w:rsidRDefault="009665DF" w:rsidP="00776669">
      <w:pPr>
        <w:pStyle w:val="Portadaizqnegrita"/>
      </w:pPr>
      <w:r w:rsidRPr="003235E2">
        <w:tab/>
      </w:r>
      <w:r w:rsidR="00102335">
        <w:t>APROBACIÓN DEFINITIVA</w:t>
      </w:r>
    </w:p>
    <w:p w14:paraId="10C6D1B5" w14:textId="77777777" w:rsidR="00E67B1D" w:rsidRPr="003235E2" w:rsidRDefault="00DB1BB5" w:rsidP="009C1EAB">
      <w:pPr>
        <w:pStyle w:val="Portadaizq"/>
      </w:pPr>
      <w:r w:rsidRPr="003235E2">
        <w:tab/>
      </w:r>
    </w:p>
    <w:p w14:paraId="49FE36C8" w14:textId="53616D47" w:rsidR="0026479A" w:rsidRPr="003235E2" w:rsidRDefault="00DB1BB5" w:rsidP="009C1EAB">
      <w:pPr>
        <w:pStyle w:val="Portadaizq"/>
      </w:pPr>
      <w:r w:rsidRPr="003235E2">
        <w:tab/>
      </w:r>
      <w:r w:rsidRPr="003235E2">
        <w:tab/>
      </w:r>
    </w:p>
    <w:p w14:paraId="3888658E" w14:textId="77777777" w:rsidR="00E67B1D" w:rsidRPr="003235E2" w:rsidRDefault="00DB1BB5" w:rsidP="009C1EAB">
      <w:pPr>
        <w:pStyle w:val="Portadaizq"/>
      </w:pPr>
      <w:r w:rsidRPr="003235E2">
        <w:tab/>
      </w:r>
    </w:p>
    <w:p w14:paraId="63ACDCB0" w14:textId="77777777" w:rsidR="009665DF" w:rsidRPr="003235E2" w:rsidRDefault="00DB1BB5" w:rsidP="00B96EB0">
      <w:pPr>
        <w:pStyle w:val="Portadaizq"/>
      </w:pPr>
      <w:r w:rsidRPr="003235E2">
        <w:tab/>
      </w:r>
      <w:r w:rsidR="006969C2" w:rsidRPr="003235E2">
        <w:tab/>
      </w:r>
      <w:r w:rsidR="009665DF" w:rsidRPr="003235E2">
        <w:t>SITUACI</w:t>
      </w:r>
      <w:r w:rsidR="00B206D6" w:rsidRPr="003235E2">
        <w:t>Ó</w:t>
      </w:r>
      <w:r w:rsidR="009665DF" w:rsidRPr="003235E2">
        <w:t>N:</w:t>
      </w:r>
    </w:p>
    <w:p w14:paraId="799B3F8C" w14:textId="77777777" w:rsidR="009665DF" w:rsidRDefault="009665DF" w:rsidP="009C1EAB">
      <w:pPr>
        <w:pStyle w:val="Portadaizq"/>
      </w:pPr>
      <w:r w:rsidRPr="003235E2">
        <w:tab/>
        <w:t xml:space="preserve">CONCELLO DE </w:t>
      </w:r>
      <w:r w:rsidR="002F2500">
        <w:t>A CORUÑA</w:t>
      </w:r>
      <w:r w:rsidRPr="003235E2">
        <w:t xml:space="preserve"> (A CORUÑA)</w:t>
      </w:r>
    </w:p>
    <w:p w14:paraId="53E1E87A" w14:textId="77777777" w:rsidR="002F2500" w:rsidRPr="003235E2" w:rsidRDefault="002F2500" w:rsidP="009C1EAB">
      <w:pPr>
        <w:pStyle w:val="Portadaizq"/>
      </w:pPr>
    </w:p>
    <w:p w14:paraId="1CA06BA9" w14:textId="77777777" w:rsidR="00D21187" w:rsidRPr="003235E2" w:rsidRDefault="00D21187" w:rsidP="009C1EAB">
      <w:pPr>
        <w:pStyle w:val="Portadaizq"/>
      </w:pPr>
    </w:p>
    <w:p w14:paraId="514EF5FB" w14:textId="77777777" w:rsidR="009665DF" w:rsidRDefault="009665DF" w:rsidP="002F2500">
      <w:pPr>
        <w:pStyle w:val="Portadaizq"/>
      </w:pPr>
      <w:r w:rsidRPr="003235E2">
        <w:tab/>
      </w:r>
      <w:r w:rsidR="002F2500">
        <w:t>PETICIONARIO:</w:t>
      </w:r>
    </w:p>
    <w:p w14:paraId="5D3F71E1" w14:textId="7D097247" w:rsidR="002F2500" w:rsidRPr="003235E2" w:rsidRDefault="002F2500" w:rsidP="002F2500">
      <w:pPr>
        <w:pStyle w:val="Portadaizq"/>
      </w:pPr>
      <w:r>
        <w:tab/>
      </w:r>
      <w:r w:rsidR="00BF7C85" w:rsidRPr="00BF7C85">
        <w:t>RESIDENCIAL MONTEVIDEO 2022, S.L.</w:t>
      </w:r>
    </w:p>
    <w:p w14:paraId="40324C8D" w14:textId="0293A137" w:rsidR="00BD1996" w:rsidRPr="003235E2" w:rsidRDefault="009665DF" w:rsidP="009C1EAB">
      <w:pPr>
        <w:pStyle w:val="Portadaizq"/>
      </w:pPr>
      <w:r w:rsidRPr="003235E2">
        <w:tab/>
      </w:r>
      <w:r w:rsidR="00DB1BB5" w:rsidRPr="003235E2">
        <w:tab/>
      </w:r>
    </w:p>
    <w:p w14:paraId="64AF9317" w14:textId="461087E1" w:rsidR="006969C2" w:rsidRPr="003235E2" w:rsidRDefault="00E63831" w:rsidP="009C1EAB">
      <w:pPr>
        <w:pStyle w:val="Portadadcha"/>
      </w:pPr>
      <w:r>
        <w:t>septiembre</w:t>
      </w:r>
      <w:r w:rsidR="006969C2" w:rsidRPr="003235E2">
        <w:t>202</w:t>
      </w:r>
      <w:r w:rsidR="00DB48EF">
        <w:t>3</w:t>
      </w:r>
    </w:p>
    <w:p w14:paraId="3EAAB957" w14:textId="66454045" w:rsidR="006969C2" w:rsidRPr="003235E2" w:rsidRDefault="00BF7C85" w:rsidP="009C1EAB">
      <w:pPr>
        <w:pStyle w:val="Portadadcha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88B857" wp14:editId="1A8046E3">
            <wp:simplePos x="0" y="0"/>
            <wp:positionH relativeFrom="column">
              <wp:posOffset>2249275</wp:posOffset>
            </wp:positionH>
            <wp:positionV relativeFrom="paragraph">
              <wp:posOffset>120015</wp:posOffset>
            </wp:positionV>
            <wp:extent cx="1475408" cy="900000"/>
            <wp:effectExtent l="0" t="0" r="0" b="0"/>
            <wp:wrapNone/>
            <wp:docPr id="580530116" name="Imagen 580530116" descr="LOGO2016 small l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80530052" descr="LOGO2016 small lo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408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234" w:rsidRPr="003235E2">
        <w:rPr>
          <w:noProof/>
        </w:rPr>
        <w:drawing>
          <wp:anchor distT="0" distB="0" distL="114300" distR="114300" simplePos="0" relativeHeight="251655168" behindDoc="0" locked="0" layoutInCell="1" allowOverlap="1" wp14:anchorId="7FF5778E" wp14:editId="1D640811">
            <wp:simplePos x="0" y="0"/>
            <wp:positionH relativeFrom="column">
              <wp:posOffset>4255135</wp:posOffset>
            </wp:positionH>
            <wp:positionV relativeFrom="paragraph">
              <wp:posOffset>114935</wp:posOffset>
            </wp:positionV>
            <wp:extent cx="1249545" cy="90000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545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950C3B" w14:textId="7B2FB24B" w:rsidR="006969C2" w:rsidRPr="003235E2" w:rsidRDefault="006969C2" w:rsidP="009C1EAB">
      <w:pPr>
        <w:pStyle w:val="Portadadcha"/>
      </w:pPr>
    </w:p>
    <w:p w14:paraId="0F03142B" w14:textId="176B39B5" w:rsidR="006969C2" w:rsidRPr="003235E2" w:rsidRDefault="006969C2" w:rsidP="009C1EAB">
      <w:pPr>
        <w:pStyle w:val="Portadadcha"/>
      </w:pPr>
    </w:p>
    <w:p w14:paraId="04297C35" w14:textId="64A49CDD" w:rsidR="006969C2" w:rsidRPr="003235E2" w:rsidRDefault="006969C2" w:rsidP="009C1EAB">
      <w:pPr>
        <w:pStyle w:val="Portadadcha"/>
      </w:pPr>
      <w:r w:rsidRPr="003235E2">
        <w:rPr>
          <w:noProof/>
        </w:rPr>
        <w:drawing>
          <wp:anchor distT="0" distB="0" distL="114300" distR="114300" simplePos="0" relativeHeight="251657216" behindDoc="0" locked="0" layoutInCell="1" allowOverlap="1" wp14:anchorId="686FFCF2" wp14:editId="431B1674">
            <wp:simplePos x="0" y="0"/>
            <wp:positionH relativeFrom="column">
              <wp:posOffset>3441065</wp:posOffset>
            </wp:positionH>
            <wp:positionV relativeFrom="paragraph">
              <wp:posOffset>7667625</wp:posOffset>
            </wp:positionV>
            <wp:extent cx="1458595" cy="144018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8EB4C7" w14:textId="1277E30E" w:rsidR="006969C2" w:rsidRPr="003235E2" w:rsidRDefault="006969C2" w:rsidP="009C1EAB">
      <w:pPr>
        <w:pStyle w:val="Portadadcha"/>
      </w:pPr>
    </w:p>
    <w:p w14:paraId="6BBA009F" w14:textId="45F0B6A2" w:rsidR="006969C2" w:rsidRPr="003235E2" w:rsidRDefault="006969C2" w:rsidP="009C1EAB">
      <w:pPr>
        <w:pStyle w:val="Portadadcha"/>
      </w:pPr>
    </w:p>
    <w:p w14:paraId="59B6B4CB" w14:textId="08653228" w:rsidR="006969C2" w:rsidRPr="003235E2" w:rsidRDefault="006969C2" w:rsidP="009C1EAB">
      <w:pPr>
        <w:pStyle w:val="Portadadcha"/>
      </w:pPr>
    </w:p>
    <w:p w14:paraId="5142B247" w14:textId="6FD7D8C3" w:rsidR="006969C2" w:rsidRPr="003235E2" w:rsidRDefault="00BF7C85" w:rsidP="009C1EAB">
      <w:pPr>
        <w:pStyle w:val="Portadadch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625546" wp14:editId="4A83AE6C">
            <wp:simplePos x="0" y="0"/>
            <wp:positionH relativeFrom="margin">
              <wp:posOffset>549440</wp:posOffset>
            </wp:positionH>
            <wp:positionV relativeFrom="margin">
              <wp:posOffset>8201494</wp:posOffset>
            </wp:positionV>
            <wp:extent cx="1512000" cy="759335"/>
            <wp:effectExtent l="0" t="0" r="0" b="3175"/>
            <wp:wrapNone/>
            <wp:docPr id="7" name="Imagen 7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&#10;&#10;Descripción generada automáticamente con confianza medi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75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4234" w:rsidRPr="003235E2">
        <w:t>Á</w:t>
      </w:r>
      <w:r w:rsidR="006969C2" w:rsidRPr="003235E2">
        <w:t xml:space="preserve">lvaro </w:t>
      </w:r>
      <w:r w:rsidR="00AE4234" w:rsidRPr="003235E2">
        <w:t>F</w:t>
      </w:r>
      <w:r w:rsidR="006969C2" w:rsidRPr="003235E2">
        <w:t xml:space="preserve">ernández </w:t>
      </w:r>
      <w:r w:rsidR="00AE4234" w:rsidRPr="003235E2">
        <w:t>C</w:t>
      </w:r>
      <w:r w:rsidR="006969C2" w:rsidRPr="003235E2">
        <w:t>arballada</w:t>
      </w:r>
    </w:p>
    <w:p w14:paraId="06BE222B" w14:textId="64F16103" w:rsidR="006969C2" w:rsidRDefault="00AE4234" w:rsidP="009C1EAB">
      <w:pPr>
        <w:pStyle w:val="Portadadcha"/>
      </w:pPr>
      <w:r w:rsidRPr="003235E2">
        <w:t>B</w:t>
      </w:r>
      <w:r w:rsidR="006969C2" w:rsidRPr="003235E2">
        <w:t xml:space="preserve">eatriz </w:t>
      </w:r>
      <w:r w:rsidRPr="003235E2">
        <w:t>A</w:t>
      </w:r>
      <w:r w:rsidR="006969C2" w:rsidRPr="003235E2">
        <w:t xml:space="preserve">neiros </w:t>
      </w:r>
      <w:proofErr w:type="spellStart"/>
      <w:r w:rsidRPr="003235E2">
        <w:t>F</w:t>
      </w:r>
      <w:r w:rsidR="006969C2" w:rsidRPr="003235E2">
        <w:t>ilgueira</w:t>
      </w:r>
      <w:proofErr w:type="spellEnd"/>
    </w:p>
    <w:p w14:paraId="2C796E61" w14:textId="5247F58F" w:rsidR="00BF7C85" w:rsidRDefault="00BF7C85" w:rsidP="009C1EAB">
      <w:pPr>
        <w:pStyle w:val="Portadadcha"/>
        <w:rPr>
          <w:lang w:val="pt-PT"/>
        </w:rPr>
      </w:pPr>
      <w:r w:rsidRPr="00AA5F37">
        <w:rPr>
          <w:lang w:val="pt-PT"/>
        </w:rPr>
        <w:t>Álvaro P. Romero Gil-Delgado</w:t>
      </w:r>
    </w:p>
    <w:p w14:paraId="0038A37A" w14:textId="7462D5E8" w:rsidR="00BF7C85" w:rsidRPr="003235E2" w:rsidRDefault="00BF7C85" w:rsidP="009C1EAB">
      <w:pPr>
        <w:pStyle w:val="Portadadcha"/>
      </w:pPr>
      <w:r w:rsidRPr="00AA5F37">
        <w:rPr>
          <w:lang w:val="pt-PT"/>
        </w:rPr>
        <w:t>Hugo Romero Novás</w:t>
      </w:r>
    </w:p>
    <w:p w14:paraId="47316CF7" w14:textId="77777777" w:rsidR="006969C2" w:rsidRPr="003235E2" w:rsidRDefault="006969C2" w:rsidP="009C1EAB">
      <w:pPr>
        <w:pStyle w:val="Portadadcha"/>
      </w:pPr>
      <w:r w:rsidRPr="003235E2">
        <w:t>arquitectos</w:t>
      </w:r>
    </w:p>
    <w:p w14:paraId="4E2E130D" w14:textId="77777777" w:rsidR="006969C2" w:rsidRPr="003235E2" w:rsidRDefault="006969C2" w:rsidP="00FB1A5E">
      <w:pPr>
        <w:sectPr w:rsidR="006969C2" w:rsidRPr="003235E2" w:rsidSect="00236DF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418" w:bottom="1276" w:left="1418" w:header="426" w:footer="314" w:gutter="0"/>
          <w:cols w:space="708"/>
          <w:docGrid w:linePitch="360"/>
        </w:sectPr>
      </w:pPr>
    </w:p>
    <w:p w14:paraId="589DB2F6" w14:textId="77777777" w:rsidR="00726252" w:rsidRPr="003235E2" w:rsidRDefault="00BA2878" w:rsidP="00BA2878">
      <w:pPr>
        <w:pStyle w:val="Ttulo"/>
      </w:pPr>
      <w:bookmarkStart w:id="2" w:name="_Hlk101442457"/>
      <w:r w:rsidRPr="003235E2">
        <w:lastRenderedPageBreak/>
        <w:t>00</w:t>
      </w:r>
      <w:r w:rsidR="000B7939" w:rsidRPr="003235E2">
        <w:t>.</w:t>
      </w:r>
      <w:r w:rsidR="0089792C" w:rsidRPr="003235E2">
        <w:t>IND</w:t>
      </w:r>
      <w:r w:rsidR="000B7939" w:rsidRPr="003235E2">
        <w:t>EX</w:t>
      </w:r>
      <w:r w:rsidR="0089792C" w:rsidRPr="003235E2">
        <w:tab/>
      </w:r>
      <w:r w:rsidR="00221A97" w:rsidRPr="003235E2">
        <w:t>Í</w:t>
      </w:r>
      <w:r w:rsidRPr="003235E2">
        <w:t xml:space="preserve">NDICE </w:t>
      </w:r>
      <w:r w:rsidR="00B206D6" w:rsidRPr="003235E2">
        <w:t>GEN</w:t>
      </w:r>
      <w:r w:rsidRPr="003235E2">
        <w:t>ERAL</w:t>
      </w:r>
      <w:r w:rsidR="0089792C" w:rsidRPr="003235E2">
        <w:t xml:space="preserve"> D</w:t>
      </w:r>
      <w:r w:rsidR="00B206D6" w:rsidRPr="003235E2">
        <w:t>EL</w:t>
      </w:r>
      <w:r w:rsidR="0089792C" w:rsidRPr="003235E2">
        <w:t xml:space="preserve"> </w:t>
      </w:r>
      <w:r w:rsidR="006F006E" w:rsidRPr="003235E2">
        <w:t>DOCUMENTO</w:t>
      </w:r>
    </w:p>
    <w:bookmarkEnd w:id="2"/>
    <w:p w14:paraId="34E76E05" w14:textId="77777777" w:rsidR="009B462C" w:rsidRPr="003235E2" w:rsidRDefault="009B462C" w:rsidP="009B462C">
      <w:pPr>
        <w:pStyle w:val="Ttulo1"/>
        <w:rPr>
          <w:lang w:val="es-ES"/>
        </w:rPr>
      </w:pPr>
      <w:r w:rsidRPr="003235E2">
        <w:rPr>
          <w:lang w:val="es-ES"/>
        </w:rPr>
        <w:t>00.INDEX</w:t>
      </w:r>
      <w:r w:rsidRPr="003235E2">
        <w:rPr>
          <w:lang w:val="es-ES"/>
        </w:rPr>
        <w:tab/>
      </w:r>
      <w:r w:rsidR="000B7939" w:rsidRPr="003235E2">
        <w:rPr>
          <w:lang w:val="es-ES"/>
        </w:rPr>
        <w:t>ÍNDICE GENERAL DEL DOCUMENTO</w:t>
      </w:r>
    </w:p>
    <w:p w14:paraId="2D7489D0" w14:textId="77777777" w:rsidR="006458BF" w:rsidRPr="003235E2" w:rsidRDefault="006458BF" w:rsidP="0050030A">
      <w:pPr>
        <w:pStyle w:val="Ttulo1"/>
        <w:rPr>
          <w:lang w:val="es-ES"/>
        </w:rPr>
      </w:pPr>
      <w:r w:rsidRPr="003235E2">
        <w:rPr>
          <w:lang w:val="es-ES"/>
        </w:rPr>
        <w:t>01.MX</w:t>
      </w:r>
      <w:r w:rsidRPr="003235E2">
        <w:rPr>
          <w:lang w:val="es-ES"/>
        </w:rPr>
        <w:tab/>
        <w:t xml:space="preserve">MEMORIA </w:t>
      </w:r>
      <w:r w:rsidR="00B206D6" w:rsidRPr="003235E2">
        <w:rPr>
          <w:lang w:val="es-ES"/>
        </w:rPr>
        <w:t>J</w:t>
      </w:r>
      <w:r w:rsidRPr="003235E2">
        <w:rPr>
          <w:lang w:val="es-ES"/>
        </w:rPr>
        <w:t>USTIFICATIVA</w:t>
      </w:r>
    </w:p>
    <w:p w14:paraId="6AD7BBCA" w14:textId="77777777" w:rsidR="006458BF" w:rsidRDefault="006458BF" w:rsidP="00911736">
      <w:pPr>
        <w:pStyle w:val="Vietas"/>
      </w:pPr>
      <w:r w:rsidRPr="003235E2">
        <w:t>MX_0</w:t>
      </w:r>
      <w:r w:rsidR="007167DF">
        <w:t>1</w:t>
      </w:r>
      <w:r w:rsidRPr="003235E2">
        <w:t xml:space="preserve">XUS: </w:t>
      </w:r>
      <w:r w:rsidR="00667489" w:rsidRPr="003235E2">
        <w:t>Parte</w:t>
      </w:r>
      <w:r w:rsidR="00C87CD8" w:rsidRPr="003235E2">
        <w:t> </w:t>
      </w:r>
      <w:r w:rsidR="00667489" w:rsidRPr="003235E2">
        <w:t xml:space="preserve">II. </w:t>
      </w:r>
      <w:r w:rsidRPr="003235E2">
        <w:t xml:space="preserve">Memoria </w:t>
      </w:r>
      <w:r w:rsidR="00B206D6" w:rsidRPr="003235E2">
        <w:t>j</w:t>
      </w:r>
      <w:r w:rsidRPr="003235E2">
        <w:t>ustificativa</w:t>
      </w:r>
    </w:p>
    <w:p w14:paraId="714C1C4E" w14:textId="77777777" w:rsidR="006458BF" w:rsidRPr="003235E2" w:rsidRDefault="006458BF" w:rsidP="004B62B6">
      <w:pPr>
        <w:pStyle w:val="Ttulo1"/>
        <w:rPr>
          <w:lang w:val="es-ES"/>
        </w:rPr>
      </w:pPr>
      <w:r w:rsidRPr="003235E2">
        <w:rPr>
          <w:lang w:val="es-ES"/>
        </w:rPr>
        <w:t>0</w:t>
      </w:r>
      <w:r w:rsidR="007167DF">
        <w:rPr>
          <w:lang w:val="es-ES"/>
        </w:rPr>
        <w:t>2</w:t>
      </w:r>
      <w:r w:rsidRPr="003235E2">
        <w:rPr>
          <w:lang w:val="es-ES"/>
        </w:rPr>
        <w:t>.PINF</w:t>
      </w:r>
      <w:r w:rsidRPr="003235E2">
        <w:rPr>
          <w:lang w:val="es-ES"/>
        </w:rPr>
        <w:tab/>
        <w:t>PLANOS DE INFORMACIÓN</w:t>
      </w:r>
    </w:p>
    <w:p w14:paraId="0FE6DA25" w14:textId="77777777" w:rsidR="00234500" w:rsidRPr="008B1D41" w:rsidRDefault="00234500" w:rsidP="00911736">
      <w:pPr>
        <w:pStyle w:val="Vietas"/>
      </w:pPr>
      <w:r w:rsidRPr="008B1D41">
        <w:t>PINF_01SIT: Situación</w:t>
      </w:r>
    </w:p>
    <w:p w14:paraId="264B7005" w14:textId="77777777" w:rsidR="00234500" w:rsidRPr="00821ECD" w:rsidRDefault="00234500" w:rsidP="00911736">
      <w:pPr>
        <w:pStyle w:val="Vietas"/>
      </w:pPr>
      <w:r w:rsidRPr="00821ECD">
        <w:t>PINF_02</w:t>
      </w:r>
      <w:r w:rsidR="00821ECD" w:rsidRPr="00821ECD">
        <w:t>TOPO_1</w:t>
      </w:r>
      <w:r w:rsidRPr="00821ECD">
        <w:t xml:space="preserve">: </w:t>
      </w:r>
      <w:r w:rsidR="00821ECD" w:rsidRPr="00821ECD">
        <w:t>Plano Topográfico. Planta</w:t>
      </w:r>
    </w:p>
    <w:p w14:paraId="37153A99" w14:textId="77777777" w:rsidR="00234500" w:rsidRDefault="00234500" w:rsidP="00911736">
      <w:pPr>
        <w:pStyle w:val="Vietas"/>
      </w:pPr>
      <w:r w:rsidRPr="008B1D41">
        <w:t>PINF_0</w:t>
      </w:r>
      <w:r w:rsidR="00821ECD">
        <w:t>2TOPO_2</w:t>
      </w:r>
      <w:r w:rsidRPr="008B1D41">
        <w:t xml:space="preserve">: </w:t>
      </w:r>
      <w:r w:rsidR="00821ECD">
        <w:t>Plano Topográfico. Perfiles longitudinales 1</w:t>
      </w:r>
    </w:p>
    <w:p w14:paraId="4475BDB3" w14:textId="77777777" w:rsidR="007167DF" w:rsidRDefault="00821ECD" w:rsidP="00911736">
      <w:pPr>
        <w:pStyle w:val="Vietas"/>
      </w:pPr>
      <w:r>
        <w:t>PINF_02</w:t>
      </w:r>
      <w:r w:rsidR="007167DF">
        <w:t>TOPO</w:t>
      </w:r>
      <w:r>
        <w:t>_3</w:t>
      </w:r>
      <w:r w:rsidR="007167DF">
        <w:t xml:space="preserve">: </w:t>
      </w:r>
      <w:r>
        <w:t>Plano Topográfico. Perfiles longitudinales 2</w:t>
      </w:r>
    </w:p>
    <w:p w14:paraId="73FB45C1" w14:textId="77777777" w:rsidR="00821ECD" w:rsidRDefault="00821ECD" w:rsidP="00911736">
      <w:pPr>
        <w:pStyle w:val="Vietas"/>
      </w:pPr>
      <w:r>
        <w:t>PINF_02TOPO_4: Plano Topográfico. Alzados</w:t>
      </w:r>
    </w:p>
    <w:p w14:paraId="09AFF321" w14:textId="77777777" w:rsidR="001931E2" w:rsidRDefault="001931E2" w:rsidP="00911736">
      <w:pPr>
        <w:pStyle w:val="Vietas"/>
      </w:pPr>
      <w:r>
        <w:t>PINF_03CATASTRO: Plano de Catastro</w:t>
      </w:r>
    </w:p>
    <w:p w14:paraId="3E0EEFC3" w14:textId="62B773B2" w:rsidR="001931E2" w:rsidRDefault="001931E2" w:rsidP="00911736">
      <w:pPr>
        <w:pStyle w:val="Vietas"/>
      </w:pPr>
      <w:r>
        <w:t>PINF_04</w:t>
      </w:r>
      <w:r w:rsidR="004C021C">
        <w:t>PXOM</w:t>
      </w:r>
      <w:r>
        <w:t>: Ordenación vigente. Plano de Zonificación del PXOM. Hoja 068</w:t>
      </w:r>
    </w:p>
    <w:p w14:paraId="5E10DD36" w14:textId="77777777" w:rsidR="001931E2" w:rsidRDefault="001931E2" w:rsidP="00911736">
      <w:pPr>
        <w:pStyle w:val="Vietas"/>
      </w:pPr>
      <w:r>
        <w:t>PINF_05PBA: Pla Básico Autonómico. Hoja 0021A-0308</w:t>
      </w:r>
    </w:p>
    <w:p w14:paraId="4803447F" w14:textId="77777777" w:rsidR="001931E2" w:rsidRDefault="001931E2" w:rsidP="00911736">
      <w:pPr>
        <w:pStyle w:val="Vietas"/>
      </w:pPr>
      <w:r>
        <w:t>PINF_06SLIS_1: Sistema local de infraestructuras de servicios. Abastecimiento</w:t>
      </w:r>
    </w:p>
    <w:p w14:paraId="40679AD9" w14:textId="10B49D6F" w:rsidR="001931E2" w:rsidRPr="008B1D41" w:rsidRDefault="001931E2" w:rsidP="00911736">
      <w:pPr>
        <w:pStyle w:val="Vietas"/>
      </w:pPr>
      <w:r>
        <w:t>PINF_06SLIS_2: Sistema local de infraestructuras de servicios. Saneamiento</w:t>
      </w:r>
    </w:p>
    <w:p w14:paraId="61AC4116" w14:textId="77777777" w:rsidR="001931E2" w:rsidRPr="008B1D41" w:rsidRDefault="001931E2" w:rsidP="00911736">
      <w:pPr>
        <w:pStyle w:val="Vietas"/>
      </w:pPr>
      <w:r>
        <w:t>PINF_06SLIS_3: Sistema local de infraestructuras de servicios. Electricidad y Alumbrado</w:t>
      </w:r>
    </w:p>
    <w:p w14:paraId="2849C30F" w14:textId="77777777" w:rsidR="001931E2" w:rsidRPr="008B1D41" w:rsidRDefault="001931E2" w:rsidP="00911736">
      <w:pPr>
        <w:pStyle w:val="Vietas"/>
      </w:pPr>
      <w:r>
        <w:t xml:space="preserve">PINF_06SLIS_4: Sistema local de infraestructuras de servicios. </w:t>
      </w:r>
      <w:r w:rsidR="007164D4">
        <w:t>Gas y telecomunicaciones</w:t>
      </w:r>
    </w:p>
    <w:p w14:paraId="30CCD6AA" w14:textId="77777777" w:rsidR="006458BF" w:rsidRPr="003235E2" w:rsidRDefault="006458BF" w:rsidP="004B62B6">
      <w:pPr>
        <w:pStyle w:val="Ttulo1"/>
        <w:rPr>
          <w:lang w:val="es-ES"/>
        </w:rPr>
      </w:pPr>
      <w:r w:rsidRPr="003235E2">
        <w:rPr>
          <w:lang w:val="es-ES"/>
        </w:rPr>
        <w:t>0</w:t>
      </w:r>
      <w:r w:rsidR="007167DF">
        <w:rPr>
          <w:lang w:val="es-ES"/>
        </w:rPr>
        <w:t>3</w:t>
      </w:r>
      <w:r w:rsidRPr="003235E2">
        <w:rPr>
          <w:lang w:val="es-ES"/>
        </w:rPr>
        <w:t>.PORD</w:t>
      </w:r>
      <w:r w:rsidRPr="003235E2">
        <w:rPr>
          <w:lang w:val="es-ES"/>
        </w:rPr>
        <w:tab/>
        <w:t>PLANOS DE ORDENACIÓN</w:t>
      </w:r>
    </w:p>
    <w:p w14:paraId="3D5404C9" w14:textId="4A993CBD" w:rsidR="00F92974" w:rsidRDefault="00F92974" w:rsidP="00911736">
      <w:pPr>
        <w:pStyle w:val="Vietas"/>
      </w:pPr>
      <w:r w:rsidRPr="00911736">
        <w:t>PORD_</w:t>
      </w:r>
      <w:r w:rsidR="00A54019" w:rsidRPr="00911736">
        <w:t>01</w:t>
      </w:r>
      <w:r w:rsidR="002A12EE">
        <w:t>.1</w:t>
      </w:r>
      <w:r w:rsidR="00A54019" w:rsidRPr="00911736">
        <w:t>: Ordenación en planta baja</w:t>
      </w:r>
    </w:p>
    <w:p w14:paraId="4E664798" w14:textId="151752AC" w:rsidR="002A12EE" w:rsidRPr="00911736" w:rsidRDefault="002A12EE" w:rsidP="00911736">
      <w:pPr>
        <w:pStyle w:val="Vietas"/>
      </w:pPr>
      <w:r>
        <w:t>PORD_01.2: Estudio comparativo de rasantes actuales y propuestas</w:t>
      </w:r>
    </w:p>
    <w:p w14:paraId="5B48625E" w14:textId="77777777" w:rsidR="00234500" w:rsidRPr="00911736" w:rsidRDefault="00A54019" w:rsidP="00911736">
      <w:pPr>
        <w:pStyle w:val="Vietas"/>
      </w:pPr>
      <w:r w:rsidRPr="00911736">
        <w:t>PORD_02</w:t>
      </w:r>
      <w:r w:rsidR="00234500" w:rsidRPr="00911736">
        <w:t xml:space="preserve">: </w:t>
      </w:r>
      <w:r w:rsidRPr="00911736">
        <w:t>Plantas Tipo de 1 a 7</w:t>
      </w:r>
    </w:p>
    <w:p w14:paraId="02F297B4" w14:textId="77777777" w:rsidR="00234500" w:rsidRPr="00911736" w:rsidRDefault="00234500" w:rsidP="00911736">
      <w:pPr>
        <w:pStyle w:val="Vietas"/>
      </w:pPr>
      <w:r w:rsidRPr="00911736">
        <w:t>PORD_0</w:t>
      </w:r>
      <w:r w:rsidR="00A54019" w:rsidRPr="00911736">
        <w:t>3</w:t>
      </w:r>
      <w:r w:rsidRPr="00911736">
        <w:t xml:space="preserve">: </w:t>
      </w:r>
      <w:r w:rsidR="00A54019" w:rsidRPr="00911736">
        <w:t>Planta Bajo cubierta</w:t>
      </w:r>
    </w:p>
    <w:p w14:paraId="2FB288EB" w14:textId="77777777" w:rsidR="00234500" w:rsidRPr="00911736" w:rsidRDefault="00234500" w:rsidP="00911736">
      <w:pPr>
        <w:pStyle w:val="Vietas"/>
      </w:pPr>
      <w:r w:rsidRPr="00911736">
        <w:t>PORD_</w:t>
      </w:r>
      <w:r w:rsidR="00A54019" w:rsidRPr="00911736">
        <w:t>04</w:t>
      </w:r>
      <w:r w:rsidRPr="00911736">
        <w:t xml:space="preserve">: </w:t>
      </w:r>
      <w:r w:rsidR="00A54019" w:rsidRPr="00911736">
        <w:t>Alzado desplegado por fachada</w:t>
      </w:r>
    </w:p>
    <w:p w14:paraId="6F3B5F82" w14:textId="77777777" w:rsidR="00A54019" w:rsidRPr="00911736" w:rsidRDefault="00A54019" w:rsidP="00911736">
      <w:pPr>
        <w:pStyle w:val="Vietas"/>
      </w:pPr>
      <w:r w:rsidRPr="00911736">
        <w:t>PORD_05: Secciones por escalonamientos 1 y 2</w:t>
      </w:r>
    </w:p>
    <w:p w14:paraId="53CC01A6" w14:textId="77777777" w:rsidR="00A54019" w:rsidRPr="00911736" w:rsidRDefault="00A54019" w:rsidP="00911736">
      <w:pPr>
        <w:pStyle w:val="Vietas"/>
      </w:pPr>
      <w:r w:rsidRPr="00911736">
        <w:t>PORD_06: Definición geométrica</w:t>
      </w:r>
    </w:p>
    <w:p w14:paraId="54682E38" w14:textId="77777777" w:rsidR="00A54019" w:rsidRPr="00911736" w:rsidRDefault="00A54019" w:rsidP="00911736">
      <w:pPr>
        <w:pStyle w:val="Vietas"/>
      </w:pPr>
      <w:r w:rsidRPr="00911736">
        <w:t>PORD_07: Definición de espacio libre público</w:t>
      </w:r>
    </w:p>
    <w:p w14:paraId="3BC21048" w14:textId="5D3766B2" w:rsidR="00A54019" w:rsidRPr="00911736" w:rsidRDefault="00A54019" w:rsidP="00911736">
      <w:pPr>
        <w:pStyle w:val="Vietas"/>
      </w:pPr>
      <w:r w:rsidRPr="00911736">
        <w:t>PORD_0</w:t>
      </w:r>
      <w:r w:rsidR="00AE5818" w:rsidRPr="00911736">
        <w:t>8</w:t>
      </w:r>
      <w:r w:rsidRPr="00911736">
        <w:t xml:space="preserve">: </w:t>
      </w:r>
      <w:r w:rsidR="002A12EE">
        <w:t>Propuesta de imagen no vinculante</w:t>
      </w:r>
    </w:p>
    <w:p w14:paraId="1EF77040" w14:textId="77777777" w:rsidR="00A54019" w:rsidRPr="00911736" w:rsidRDefault="00A54019" w:rsidP="00911736">
      <w:pPr>
        <w:pStyle w:val="Vietas"/>
      </w:pPr>
      <w:r w:rsidRPr="00911736">
        <w:t>PORD_0</w:t>
      </w:r>
      <w:r w:rsidR="00AE5818" w:rsidRPr="00911736">
        <w:t>9</w:t>
      </w:r>
      <w:r w:rsidRPr="00911736">
        <w:t xml:space="preserve">: </w:t>
      </w:r>
      <w:r w:rsidR="00AE5818" w:rsidRPr="00911736">
        <w:t>Instalaciones de abastecimiento y riego</w:t>
      </w:r>
    </w:p>
    <w:p w14:paraId="159A15C7" w14:textId="77777777" w:rsidR="00A54019" w:rsidRPr="00911736" w:rsidRDefault="00A54019" w:rsidP="00911736">
      <w:pPr>
        <w:pStyle w:val="Vietas"/>
      </w:pPr>
      <w:r w:rsidRPr="00911736">
        <w:t>PORD_</w:t>
      </w:r>
      <w:r w:rsidR="00AE5818" w:rsidRPr="00911736">
        <w:t>10</w:t>
      </w:r>
      <w:r w:rsidRPr="00911736">
        <w:t xml:space="preserve">: </w:t>
      </w:r>
      <w:r w:rsidR="00AE5818" w:rsidRPr="00911736">
        <w:t>Instalaciones de saneamiento. Fecales y pluviales</w:t>
      </w:r>
    </w:p>
    <w:p w14:paraId="5342348E" w14:textId="77777777" w:rsidR="00EE6E35" w:rsidRDefault="00EE6E35" w:rsidP="00911736">
      <w:pPr>
        <w:pStyle w:val="Vietas"/>
      </w:pPr>
      <w:r w:rsidRPr="00911736">
        <w:t>PORD_11: Instalaciones de electricidad y alumbrado</w:t>
      </w:r>
    </w:p>
    <w:p w14:paraId="733AB17A" w14:textId="77777777" w:rsidR="002A12EE" w:rsidRDefault="002A12EE" w:rsidP="002A12EE">
      <w:pPr>
        <w:pStyle w:val="Vietas"/>
      </w:pPr>
      <w:r w:rsidRPr="00911736">
        <w:t>PORD_12: Instalaciones de telecomunicaciones y gas</w:t>
      </w:r>
    </w:p>
    <w:p w14:paraId="57634DBA" w14:textId="02A36D66" w:rsidR="002A12EE" w:rsidRPr="00911736" w:rsidRDefault="002A12EE" w:rsidP="00911736">
      <w:pPr>
        <w:pStyle w:val="Vietas"/>
      </w:pPr>
      <w:r>
        <w:t>PORD_13: Alzado desarrollado. Estado actual y propuesta</w:t>
      </w:r>
    </w:p>
    <w:p w14:paraId="2CB5648D" w14:textId="4C6269D3" w:rsidR="002A12EE" w:rsidRPr="00911736" w:rsidRDefault="002A12EE" w:rsidP="00911736">
      <w:pPr>
        <w:pStyle w:val="Vietas"/>
      </w:pPr>
      <w:r>
        <w:t>PORD_14: Servidumbres aeronáuticas</w:t>
      </w:r>
    </w:p>
    <w:p w14:paraId="13FB8A6F" w14:textId="77777777" w:rsidR="00840237" w:rsidRPr="003235E2" w:rsidRDefault="00840237" w:rsidP="00840237">
      <w:pPr>
        <w:pStyle w:val="Ttulosinnumerar"/>
        <w:rPr>
          <w:rFonts w:eastAsiaTheme="majorEastAsia"/>
        </w:rPr>
      </w:pPr>
      <w:r w:rsidRPr="003235E2">
        <w:rPr>
          <w:rFonts w:eastAsiaTheme="majorEastAsia"/>
        </w:rPr>
        <w:lastRenderedPageBreak/>
        <w:t>COMPOSICIÓN DEL EQUIPO REDACTOR</w:t>
      </w:r>
    </w:p>
    <w:p w14:paraId="33FA8AC2" w14:textId="77777777" w:rsidR="00840237" w:rsidRPr="00911736" w:rsidRDefault="00840237" w:rsidP="00911736">
      <w:pPr>
        <w:pStyle w:val="Vietas"/>
      </w:pPr>
      <w:r w:rsidRPr="00911736">
        <w:t>Álvaro Fernández Carballada: Arquitecto, director del equipo redactor.</w:t>
      </w:r>
    </w:p>
    <w:p w14:paraId="2DAA046D" w14:textId="778BFF4F" w:rsidR="00840237" w:rsidRPr="00911736" w:rsidRDefault="00840237" w:rsidP="00911736">
      <w:pPr>
        <w:pStyle w:val="Vietas"/>
      </w:pPr>
      <w:r w:rsidRPr="00911736">
        <w:t xml:space="preserve">Beatriz Aneiros </w:t>
      </w:r>
      <w:proofErr w:type="spellStart"/>
      <w:r w:rsidRPr="00911736">
        <w:t>Filgueira</w:t>
      </w:r>
      <w:proofErr w:type="spellEnd"/>
      <w:r w:rsidRPr="00911736">
        <w:t>: Arquitecta, Máster en Patología y Restauración Arquitectónicas, coordinadora do equipo redactor.</w:t>
      </w:r>
    </w:p>
    <w:p w14:paraId="2F3944B9" w14:textId="7EA55D98" w:rsidR="00BD7EF7" w:rsidRPr="00911736" w:rsidRDefault="00BD7EF7" w:rsidP="00911736">
      <w:pPr>
        <w:pStyle w:val="Vietas"/>
      </w:pPr>
      <w:r w:rsidRPr="00911736">
        <w:t>Álvaro P. Romero Gil-Delgado: Arquitecto.</w:t>
      </w:r>
    </w:p>
    <w:p w14:paraId="50CE7A6D" w14:textId="061BCFF7" w:rsidR="00BD7EF7" w:rsidRPr="00911736" w:rsidRDefault="00BD7EF7" w:rsidP="00911736">
      <w:pPr>
        <w:pStyle w:val="Vietas"/>
      </w:pPr>
      <w:r w:rsidRPr="00911736">
        <w:t xml:space="preserve">Hugo Romero </w:t>
      </w:r>
      <w:proofErr w:type="spellStart"/>
      <w:r w:rsidRPr="00911736">
        <w:t>Novás</w:t>
      </w:r>
      <w:proofErr w:type="spellEnd"/>
      <w:r w:rsidRPr="00911736">
        <w:t>: Arquitecto.</w:t>
      </w:r>
    </w:p>
    <w:p w14:paraId="6E789C2B" w14:textId="77777777" w:rsidR="00840237" w:rsidRPr="00911736" w:rsidRDefault="00840237" w:rsidP="00911736">
      <w:pPr>
        <w:pStyle w:val="Vietas"/>
      </w:pPr>
      <w:r w:rsidRPr="00911736">
        <w:t>Javier Vila Álvarez: Arquitecto, Máster Universitario en Urbanismo.</w:t>
      </w:r>
    </w:p>
    <w:p w14:paraId="240BFDE8" w14:textId="77777777" w:rsidR="00840237" w:rsidRPr="00911736" w:rsidRDefault="00840237" w:rsidP="00911736">
      <w:pPr>
        <w:pStyle w:val="Vietas"/>
      </w:pPr>
      <w:r w:rsidRPr="00911736">
        <w:t xml:space="preserve">Rocío Casasempere </w:t>
      </w:r>
      <w:proofErr w:type="spellStart"/>
      <w:r w:rsidRPr="00911736">
        <w:t>Dalama</w:t>
      </w:r>
      <w:proofErr w:type="spellEnd"/>
      <w:r w:rsidRPr="00911736">
        <w:t>: Arquitecta.</w:t>
      </w:r>
    </w:p>
    <w:p w14:paraId="7B18707D" w14:textId="77777777" w:rsidR="00840237" w:rsidRPr="00911736" w:rsidRDefault="00840237" w:rsidP="00911736">
      <w:pPr>
        <w:pStyle w:val="Vietas"/>
      </w:pPr>
      <w:r w:rsidRPr="00911736">
        <w:t>Francisco Javier Armas Angulo: Arquitecto.</w:t>
      </w:r>
    </w:p>
    <w:p w14:paraId="73A068FD" w14:textId="77777777" w:rsidR="00840237" w:rsidRPr="00911736" w:rsidRDefault="00840237" w:rsidP="00911736">
      <w:pPr>
        <w:pStyle w:val="Vietas"/>
      </w:pPr>
      <w:r w:rsidRPr="00911736">
        <w:t>Silvia Luis Villegas: Arquitecta.</w:t>
      </w:r>
    </w:p>
    <w:p w14:paraId="6BE89C3B" w14:textId="77777777" w:rsidR="00840237" w:rsidRPr="00911736" w:rsidRDefault="00840237" w:rsidP="00911736">
      <w:pPr>
        <w:pStyle w:val="Vietas"/>
      </w:pPr>
      <w:r w:rsidRPr="00911736">
        <w:t xml:space="preserve">Blanca </w:t>
      </w:r>
      <w:r w:rsidR="005B0EBE" w:rsidRPr="00911736">
        <w:t xml:space="preserve">María </w:t>
      </w:r>
      <w:r w:rsidRPr="00911736">
        <w:t>López-</w:t>
      </w:r>
      <w:proofErr w:type="spellStart"/>
      <w:r w:rsidRPr="00911736">
        <w:t>Sors</w:t>
      </w:r>
      <w:proofErr w:type="spellEnd"/>
      <w:r w:rsidRPr="00911736">
        <w:t xml:space="preserve"> Romeo: Arquitecta.</w:t>
      </w:r>
    </w:p>
    <w:p w14:paraId="55BE7A0B" w14:textId="77777777" w:rsidR="00840237" w:rsidRPr="00911736" w:rsidRDefault="00840237" w:rsidP="00911736">
      <w:pPr>
        <w:pStyle w:val="Vietas"/>
      </w:pPr>
      <w:r w:rsidRPr="00911736">
        <w:t xml:space="preserve">Laura Fernández Suárez: Arquitecta, Máster Business &amp; </w:t>
      </w:r>
      <w:proofErr w:type="spellStart"/>
      <w:r w:rsidRPr="00911736">
        <w:t>Building</w:t>
      </w:r>
      <w:proofErr w:type="spellEnd"/>
      <w:r w:rsidRPr="00911736">
        <w:t xml:space="preserve"> </w:t>
      </w:r>
      <w:proofErr w:type="spellStart"/>
      <w:r w:rsidRPr="00911736">
        <w:t>Engineering</w:t>
      </w:r>
      <w:proofErr w:type="spellEnd"/>
      <w:r w:rsidRPr="00911736">
        <w:t>.</w:t>
      </w:r>
    </w:p>
    <w:p w14:paraId="075CE685" w14:textId="77777777" w:rsidR="00840237" w:rsidRPr="00911736" w:rsidRDefault="00840237" w:rsidP="00911736">
      <w:pPr>
        <w:pStyle w:val="Vietas"/>
      </w:pPr>
      <w:r w:rsidRPr="00911736">
        <w:t>Ángel Rodríguez Delfín: Arquitecto.</w:t>
      </w:r>
    </w:p>
    <w:p w14:paraId="12042CB9" w14:textId="77777777" w:rsidR="00840237" w:rsidRPr="00911736" w:rsidRDefault="00840237" w:rsidP="00911736">
      <w:pPr>
        <w:pStyle w:val="Vietas"/>
      </w:pPr>
      <w:r w:rsidRPr="00911736">
        <w:t>María Juncal Caaveiro de Vega: Ingeniera Agrónoma, Ingeniera Técnica Agrícola, especialista en Evaluación de Impacto Ambiental.</w:t>
      </w:r>
    </w:p>
    <w:p w14:paraId="453475B8" w14:textId="77777777" w:rsidR="00840237" w:rsidRPr="00911736" w:rsidRDefault="00840237" w:rsidP="00911736">
      <w:pPr>
        <w:pStyle w:val="Vietas"/>
      </w:pPr>
      <w:r w:rsidRPr="00911736">
        <w:t>Covadonga Fernández Gallego: Ingeniera Agrónoma, especialización en Evaluación de Impacto Ambiental.</w:t>
      </w:r>
    </w:p>
    <w:p w14:paraId="0894FCBF" w14:textId="77777777" w:rsidR="00840237" w:rsidRPr="00911736" w:rsidRDefault="00840237" w:rsidP="00911736">
      <w:pPr>
        <w:pStyle w:val="Vietas"/>
      </w:pPr>
      <w:r w:rsidRPr="00911736">
        <w:t>José Ignacio Díez Álvarez: Ingeniero Agrónomo, especialista en Evaluación de Impacto Ambiental.</w:t>
      </w:r>
    </w:p>
    <w:p w14:paraId="56B0EA40" w14:textId="77777777" w:rsidR="00840237" w:rsidRPr="00911736" w:rsidRDefault="00840237" w:rsidP="00911736">
      <w:pPr>
        <w:pStyle w:val="Vietas"/>
      </w:pPr>
      <w:r w:rsidRPr="00911736">
        <w:t>Elvira María Suarez García: Arquitecta técnica, Grado en Ingeniería de edificación, especialista en inspección técnica de edificios.</w:t>
      </w:r>
    </w:p>
    <w:p w14:paraId="5C17824C" w14:textId="77777777" w:rsidR="00840237" w:rsidRPr="00911736" w:rsidRDefault="00840237" w:rsidP="00911736">
      <w:pPr>
        <w:pStyle w:val="Vietas"/>
      </w:pPr>
      <w:r w:rsidRPr="00911736">
        <w:t>Manuela Castro Otero: Arquitecta técnica, Graduada en Arquitectura Técnica.</w:t>
      </w:r>
    </w:p>
    <w:p w14:paraId="0CEE90C7" w14:textId="77777777" w:rsidR="00840237" w:rsidRPr="00911736" w:rsidRDefault="00840237" w:rsidP="00911736">
      <w:pPr>
        <w:pStyle w:val="Vietas"/>
      </w:pPr>
      <w:r w:rsidRPr="00911736">
        <w:t xml:space="preserve">María Ángeles </w:t>
      </w:r>
      <w:proofErr w:type="spellStart"/>
      <w:r w:rsidRPr="00911736">
        <w:t>Cayazzo</w:t>
      </w:r>
      <w:proofErr w:type="spellEnd"/>
      <w:r w:rsidRPr="00911736">
        <w:t xml:space="preserve"> Rodríguez: Arquitecta técnica.</w:t>
      </w:r>
    </w:p>
    <w:p w14:paraId="3734DCBD" w14:textId="77777777" w:rsidR="00840237" w:rsidRPr="00911736" w:rsidRDefault="00840237" w:rsidP="00911736">
      <w:pPr>
        <w:pStyle w:val="Vietas"/>
      </w:pPr>
      <w:r w:rsidRPr="00911736">
        <w:t xml:space="preserve">Lorena Cotelo </w:t>
      </w:r>
      <w:proofErr w:type="spellStart"/>
      <w:r w:rsidRPr="00911736">
        <w:t>Cerdeiro</w:t>
      </w:r>
      <w:proofErr w:type="spellEnd"/>
      <w:r w:rsidRPr="00911736">
        <w:t xml:space="preserve">: Diplomada </w:t>
      </w:r>
      <w:r w:rsidR="005B0EBE" w:rsidRPr="00911736">
        <w:t>en</w:t>
      </w:r>
      <w:r w:rsidRPr="00911736">
        <w:t xml:space="preserve"> Ciencias Empresariales, Grado en Administración y Dirección de Empresas.</w:t>
      </w:r>
    </w:p>
    <w:p w14:paraId="02050C37" w14:textId="77777777" w:rsidR="00852D11" w:rsidRPr="00911736" w:rsidRDefault="00852D11" w:rsidP="00911736">
      <w:pPr>
        <w:pStyle w:val="Vietas"/>
      </w:pPr>
      <w:r w:rsidRPr="00911736">
        <w:t>Beatriz Agra Costa: Abogada.</w:t>
      </w:r>
    </w:p>
    <w:p w14:paraId="16B24D62" w14:textId="77777777" w:rsidR="00840237" w:rsidRPr="00911736" w:rsidRDefault="00840237" w:rsidP="00911736">
      <w:pPr>
        <w:pStyle w:val="Vietas"/>
      </w:pPr>
      <w:r w:rsidRPr="00911736">
        <w:t>Juan Manuel Blanco López: Delineante, coordinador del grafismo y maquetación.</w:t>
      </w:r>
    </w:p>
    <w:p w14:paraId="514F734F" w14:textId="77777777" w:rsidR="00840237" w:rsidRPr="00911736" w:rsidRDefault="00840237" w:rsidP="00911736">
      <w:pPr>
        <w:pStyle w:val="Vietas"/>
      </w:pPr>
      <w:r w:rsidRPr="00911736">
        <w:t>María José Pardavila: Delineante.</w:t>
      </w:r>
    </w:p>
    <w:p w14:paraId="70076BD9" w14:textId="624A3915" w:rsidR="007500DC" w:rsidRDefault="007500DC" w:rsidP="00C14F04">
      <w:pPr>
        <w:pStyle w:val="Tablacentrado"/>
      </w:pPr>
    </w:p>
    <w:p w14:paraId="543CE9C0" w14:textId="77777777" w:rsidR="00A26632" w:rsidRDefault="00A26632" w:rsidP="00C14F04">
      <w:pPr>
        <w:pStyle w:val="Tablacentrado"/>
      </w:pPr>
    </w:p>
    <w:p w14:paraId="547CB464" w14:textId="77777777" w:rsidR="00BD7EF7" w:rsidRPr="00F61F9A" w:rsidRDefault="00BD7EF7" w:rsidP="00A26632">
      <w:pPr>
        <w:pStyle w:val="Tablacentrado"/>
      </w:pPr>
    </w:p>
    <w:p w14:paraId="57F94167" w14:textId="3C80A696" w:rsidR="006458BF" w:rsidRPr="003235E2" w:rsidRDefault="00077A99" w:rsidP="00077A99">
      <w:bookmarkStart w:id="3" w:name="_Hlk83983858"/>
      <w:r w:rsidRPr="003235E2">
        <w:t xml:space="preserve"> </w:t>
      </w:r>
      <w:r w:rsidRPr="003235E2">
        <w:tab/>
      </w:r>
      <w:r w:rsidRPr="003235E2">
        <w:tab/>
      </w:r>
      <w:r w:rsidRPr="003235E2">
        <w:tab/>
      </w:r>
      <w:r w:rsidRPr="003235E2">
        <w:tab/>
      </w:r>
      <w:r w:rsidRPr="003235E2">
        <w:tab/>
      </w:r>
      <w:r w:rsidR="007167DF">
        <w:t>A Coruña</w:t>
      </w:r>
      <w:r w:rsidR="006458BF" w:rsidRPr="003235E2">
        <w:t xml:space="preserve">, </w:t>
      </w:r>
      <w:r w:rsidR="00E63831">
        <w:t>septiembre</w:t>
      </w:r>
      <w:r w:rsidR="00F70131" w:rsidRPr="003235E2">
        <w:t xml:space="preserve"> </w:t>
      </w:r>
      <w:r w:rsidR="006458BF" w:rsidRPr="003235E2">
        <w:t>de 202</w:t>
      </w:r>
      <w:r w:rsidR="00AA41AD">
        <w:t>3</w:t>
      </w:r>
    </w:p>
    <w:p w14:paraId="104F02BC" w14:textId="77777777" w:rsidR="006458BF" w:rsidRPr="003235E2" w:rsidRDefault="006458BF" w:rsidP="00BD7EF7">
      <w:pPr>
        <w:pStyle w:val="Tablacentrado"/>
      </w:pPr>
    </w:p>
    <w:p w14:paraId="42289281" w14:textId="22CA04C9" w:rsidR="006458BF" w:rsidRPr="003235E2" w:rsidRDefault="00077A99" w:rsidP="00077A99">
      <w:r w:rsidRPr="003235E2">
        <w:t xml:space="preserve"> </w:t>
      </w:r>
      <w:r w:rsidRPr="003235E2">
        <w:tab/>
      </w:r>
      <w:r w:rsidRPr="003235E2">
        <w:tab/>
      </w:r>
      <w:r w:rsidR="006458BF" w:rsidRPr="003235E2">
        <w:t xml:space="preserve">Por FERNÁNDEZ CARBALLADA Y ASOCIADOS, </w:t>
      </w:r>
      <w:proofErr w:type="spellStart"/>
      <w:r w:rsidR="006458BF" w:rsidRPr="003235E2">
        <w:t>S.L.P</w:t>
      </w:r>
      <w:proofErr w:type="spellEnd"/>
      <w:r w:rsidR="006458BF" w:rsidRPr="003235E2">
        <w:t>., los arquitectos</w:t>
      </w:r>
      <w:r w:rsidR="00911736">
        <w:t>:</w:t>
      </w:r>
    </w:p>
    <w:p w14:paraId="114857F2" w14:textId="6983377C" w:rsidR="007C6679" w:rsidRDefault="00077A99" w:rsidP="00077A99">
      <w:r w:rsidRPr="003235E2">
        <w:t xml:space="preserve"> </w:t>
      </w:r>
      <w:r w:rsidRPr="003235E2">
        <w:tab/>
      </w:r>
      <w:r w:rsidR="006458BF" w:rsidRPr="003235E2">
        <w:t>Fdo.: Álvaro Fernández Carballada</w:t>
      </w:r>
      <w:r w:rsidR="006458BF" w:rsidRPr="003235E2">
        <w:tab/>
      </w:r>
      <w:r w:rsidR="006458BF" w:rsidRPr="003235E2">
        <w:tab/>
      </w:r>
      <w:r w:rsidR="006458BF" w:rsidRPr="003235E2">
        <w:tab/>
        <w:t xml:space="preserve">Fdo.: Beatriz Aneiros </w:t>
      </w:r>
      <w:proofErr w:type="spellStart"/>
      <w:r w:rsidR="006458BF" w:rsidRPr="003235E2">
        <w:t>Filgueira</w:t>
      </w:r>
      <w:bookmarkEnd w:id="3"/>
      <w:proofErr w:type="spellEnd"/>
    </w:p>
    <w:p w14:paraId="69F48741" w14:textId="72284E9A" w:rsidR="00BD7EF7" w:rsidRDefault="00BD7EF7" w:rsidP="00BD7EF7">
      <w:pPr>
        <w:pStyle w:val="Tablacentrado"/>
      </w:pPr>
    </w:p>
    <w:p w14:paraId="730D8BAB" w14:textId="5B8A12BB" w:rsidR="00BD7EF7" w:rsidRPr="00EC0F5B" w:rsidRDefault="00911736" w:rsidP="00BD7EF7">
      <w:r>
        <w:t xml:space="preserve"> </w:t>
      </w:r>
      <w:r w:rsidR="00BD7EF7">
        <w:tab/>
      </w:r>
      <w:r w:rsidR="00BD7EF7" w:rsidRPr="00EC0F5B">
        <w:tab/>
      </w:r>
      <w:r>
        <w:t xml:space="preserve">      </w:t>
      </w:r>
      <w:r w:rsidR="00BD7EF7" w:rsidRPr="00EC0F5B">
        <w:t xml:space="preserve">Por </w:t>
      </w:r>
      <w:bookmarkStart w:id="4" w:name="_Hlk118293066"/>
      <w:r w:rsidR="00BD7EF7" w:rsidRPr="00DB4722">
        <w:t xml:space="preserve">ÁLVARO ROMERO ARQUITECTOS </w:t>
      </w:r>
      <w:proofErr w:type="spellStart"/>
      <w:r w:rsidR="00BD7EF7" w:rsidRPr="00DB4722">
        <w:t>S.L.P</w:t>
      </w:r>
      <w:proofErr w:type="spellEnd"/>
      <w:r w:rsidR="00BD7EF7" w:rsidRPr="00DB4722">
        <w:t>.</w:t>
      </w:r>
      <w:bookmarkEnd w:id="4"/>
      <w:r w:rsidR="00BD7EF7" w:rsidRPr="00EC0F5B">
        <w:t>, los arquitectos</w:t>
      </w:r>
      <w:r w:rsidR="00BD7EF7">
        <w:t>:</w:t>
      </w:r>
    </w:p>
    <w:p w14:paraId="3BF4E987" w14:textId="77777777" w:rsidR="00BD7EF7" w:rsidRPr="00B21633" w:rsidRDefault="00BD7EF7" w:rsidP="00BD7EF7">
      <w:pPr>
        <w:rPr>
          <w:lang w:val="pt-PT"/>
        </w:rPr>
      </w:pPr>
      <w:r>
        <w:rPr>
          <w:lang w:val="pt-PT"/>
        </w:rPr>
        <w:t xml:space="preserve"> </w:t>
      </w:r>
      <w:r>
        <w:rPr>
          <w:lang w:val="pt-PT"/>
        </w:rPr>
        <w:tab/>
      </w:r>
      <w:r w:rsidRPr="00AA5F37">
        <w:t xml:space="preserve">Fdo.: </w:t>
      </w:r>
      <w:r w:rsidRPr="00AA5F37">
        <w:rPr>
          <w:lang w:val="pt-PT"/>
        </w:rPr>
        <w:t>Álvaro P. Romero Gil-Delgado</w:t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 w:rsidRPr="00AA5F37">
        <w:rPr>
          <w:lang w:val="pt-PT"/>
        </w:rPr>
        <w:t>Fdo.: Hugo Romero Novás</w:t>
      </w:r>
    </w:p>
    <w:sectPr w:rsidR="00BD7EF7" w:rsidRPr="00B21633" w:rsidSect="00CC41DE">
      <w:headerReference w:type="default" r:id="rId20"/>
      <w:footerReference w:type="default" r:id="rId21"/>
      <w:pgSz w:w="11907" w:h="16840" w:code="9"/>
      <w:pgMar w:top="1418" w:right="1418" w:bottom="1418" w:left="1418" w:header="340" w:footer="2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4BD3" w14:textId="77777777" w:rsidR="00AE5818" w:rsidRDefault="00AE5818">
      <w:r>
        <w:separator/>
      </w:r>
    </w:p>
  </w:endnote>
  <w:endnote w:type="continuationSeparator" w:id="0">
    <w:p w14:paraId="4CB1C9EB" w14:textId="77777777" w:rsidR="00AE5818" w:rsidRDefault="00AE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CA41" w14:textId="77777777" w:rsidR="00CA6D6F" w:rsidRDefault="00CA6D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B863" w14:textId="77777777" w:rsidR="00CA6D6F" w:rsidRDefault="00CA6D6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96B7" w14:textId="77777777" w:rsidR="00CA6D6F" w:rsidRDefault="00CA6D6F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5707A" w14:textId="77777777" w:rsidR="00AE5818" w:rsidRPr="000437F9" w:rsidRDefault="00AE5818" w:rsidP="00CA6D6F">
    <w:pPr>
      <w:pBdr>
        <w:top w:val="single" w:sz="4" w:space="1" w:color="999999"/>
      </w:pBdr>
      <w:tabs>
        <w:tab w:val="left" w:pos="1620"/>
        <w:tab w:val="right" w:pos="9000"/>
      </w:tabs>
      <w:spacing w:before="0" w:after="0" w:line="240" w:lineRule="auto"/>
      <w:ind w:right="68"/>
      <w:rPr>
        <w:rFonts w:ascii="Verdana" w:hAnsi="Verdana"/>
        <w:b/>
        <w:bCs/>
        <w:color w:val="999999"/>
        <w:sz w:val="14"/>
        <w:szCs w:val="14"/>
      </w:rPr>
    </w:pPr>
    <w:bookmarkStart w:id="9" w:name="_Hlk101442328"/>
    <w:bookmarkStart w:id="10" w:name="_Hlk101442329"/>
    <w:proofErr w:type="spellStart"/>
    <w:r>
      <w:rPr>
        <w:rFonts w:ascii="Verdana" w:hAnsi="Verdana"/>
        <w:b/>
        <w:bCs/>
        <w:color w:val="999999"/>
        <w:sz w:val="14"/>
        <w:szCs w:val="14"/>
      </w:rPr>
      <w:t>ED_ALCALDE</w:t>
    </w:r>
    <w:proofErr w:type="spellEnd"/>
    <w:r>
      <w:rPr>
        <w:rFonts w:ascii="Verdana" w:hAnsi="Verdana"/>
        <w:b/>
        <w:bCs/>
        <w:color w:val="999999"/>
        <w:sz w:val="14"/>
        <w:szCs w:val="14"/>
      </w:rPr>
      <w:t xml:space="preserve"> PÉREZ </w:t>
    </w:r>
    <w:proofErr w:type="spellStart"/>
    <w:r>
      <w:rPr>
        <w:rFonts w:ascii="Verdana" w:hAnsi="Verdana"/>
        <w:b/>
        <w:bCs/>
        <w:color w:val="999999"/>
        <w:sz w:val="14"/>
        <w:szCs w:val="14"/>
      </w:rPr>
      <w:t>ARDÁ</w:t>
    </w:r>
    <w:proofErr w:type="spellEnd"/>
    <w:r>
      <w:rPr>
        <w:rFonts w:ascii="Verdana" w:hAnsi="Verdana"/>
        <w:b/>
        <w:bCs/>
        <w:color w:val="999999"/>
        <w:sz w:val="14"/>
        <w:szCs w:val="14"/>
      </w:rPr>
      <w:t>-MONTEVIDEO</w:t>
    </w:r>
    <w:r w:rsidRPr="000437F9">
      <w:rPr>
        <w:rFonts w:ascii="Verdana" w:hAnsi="Verdana"/>
        <w:b/>
        <w:bCs/>
        <w:color w:val="999999"/>
        <w:sz w:val="14"/>
        <w:szCs w:val="14"/>
      </w:rPr>
      <w:tab/>
    </w:r>
    <w:r>
      <w:rPr>
        <w:rFonts w:ascii="Verdana" w:hAnsi="Verdana"/>
        <w:b/>
        <w:bCs/>
        <w:color w:val="999999"/>
        <w:sz w:val="14"/>
        <w:szCs w:val="14"/>
      </w:rPr>
      <w:t>CONCELLO DA CORUÑA</w:t>
    </w:r>
  </w:p>
  <w:p w14:paraId="7B08C3C5" w14:textId="1B98A04B" w:rsidR="00AE5818" w:rsidRPr="009B3AD7" w:rsidRDefault="00AE5818" w:rsidP="003235E2">
    <w:pPr>
      <w:pBdr>
        <w:top w:val="single" w:sz="4" w:space="1" w:color="999999"/>
      </w:pBdr>
      <w:tabs>
        <w:tab w:val="left" w:pos="1620"/>
        <w:tab w:val="right" w:pos="9000"/>
      </w:tabs>
      <w:spacing w:before="0" w:after="0" w:line="276" w:lineRule="auto"/>
      <w:ind w:right="68"/>
      <w:rPr>
        <w:rFonts w:ascii="Verdana" w:hAnsi="Verdana"/>
        <w:color w:val="999999"/>
        <w:sz w:val="14"/>
        <w:szCs w:val="14"/>
      </w:rPr>
    </w:pPr>
    <w:r w:rsidRPr="009B3AD7">
      <w:rPr>
        <w:rFonts w:ascii="Verdana" w:hAnsi="Verdana"/>
        <w:color w:val="999999"/>
        <w:sz w:val="14"/>
        <w:szCs w:val="14"/>
      </w:rPr>
      <w:t>FERNÁNDEZ CARBALLADA Y ASOCIADOS</w:t>
    </w:r>
    <w:r w:rsidR="00553167" w:rsidRPr="009B3AD7">
      <w:rPr>
        <w:rFonts w:ascii="Verdana" w:hAnsi="Verdana"/>
        <w:color w:val="999999"/>
        <w:sz w:val="14"/>
        <w:szCs w:val="14"/>
      </w:rPr>
      <w:t>, ÁLVARO ROMERO ARQUITECTOS</w:t>
    </w:r>
    <w:r w:rsidR="00CA6D6F">
      <w:rPr>
        <w:rFonts w:ascii="Verdana" w:hAnsi="Verdana"/>
        <w:color w:val="999999"/>
        <w:sz w:val="14"/>
        <w:szCs w:val="14"/>
      </w:rPr>
      <w:tab/>
    </w:r>
    <w:r w:rsidR="00DB48EF">
      <w:rPr>
        <w:rFonts w:ascii="Verdana" w:hAnsi="Verdana"/>
        <w:color w:val="999999"/>
        <w:sz w:val="14"/>
        <w:szCs w:val="14"/>
      </w:rPr>
      <w:t>APROBACIÓN DEFINITIVA</w:t>
    </w:r>
    <w:r w:rsidRPr="009B3AD7">
      <w:rPr>
        <w:rFonts w:ascii="Verdana" w:hAnsi="Verdana"/>
        <w:color w:val="999999"/>
        <w:sz w:val="14"/>
        <w:szCs w:val="14"/>
      </w:rPr>
      <w:t xml:space="preserve">. </w:t>
    </w:r>
    <w:r w:rsidR="00CA6D6F">
      <w:rPr>
        <w:rFonts w:ascii="Verdana" w:hAnsi="Verdana"/>
        <w:color w:val="999999"/>
        <w:sz w:val="14"/>
        <w:szCs w:val="14"/>
      </w:rPr>
      <w:t>septiembre</w:t>
    </w:r>
    <w:r w:rsidRPr="009B3AD7">
      <w:rPr>
        <w:rFonts w:ascii="Verdana" w:hAnsi="Verdana"/>
        <w:color w:val="999999"/>
        <w:sz w:val="14"/>
        <w:szCs w:val="14"/>
      </w:rPr>
      <w:t xml:space="preserve"> 202</w:t>
    </w:r>
    <w:r w:rsidR="00DB48EF">
      <w:rPr>
        <w:rFonts w:ascii="Verdana" w:hAnsi="Verdana"/>
        <w:color w:val="999999"/>
        <w:sz w:val="14"/>
        <w:szCs w:val="14"/>
      </w:rPr>
      <w:t>3</w:t>
    </w:r>
  </w:p>
  <w:bookmarkEnd w:id="9"/>
  <w:bookmarkEnd w:id="10"/>
  <w:p w14:paraId="1A4B5966" w14:textId="361E7BE4" w:rsidR="00AE5818" w:rsidRPr="009B3AD7" w:rsidRDefault="00AE5818" w:rsidP="003235E2">
    <w:pPr>
      <w:pStyle w:val="Piedepgina"/>
      <w:spacing w:before="0" w:after="60" w:line="276" w:lineRule="auto"/>
      <w:jc w:val="center"/>
      <w:rPr>
        <w:rFonts w:ascii="Verdana" w:hAnsi="Verdana"/>
        <w:color w:val="999999"/>
        <w:sz w:val="14"/>
        <w:szCs w:val="14"/>
      </w:rPr>
    </w:pPr>
    <w:r w:rsidRPr="009B3AD7">
      <w:rPr>
        <w:rFonts w:ascii="Verdana" w:hAnsi="Verdana"/>
        <w:color w:val="999999"/>
        <w:sz w:val="14"/>
        <w:szCs w:val="14"/>
      </w:rPr>
      <w:t xml:space="preserve">Página </w:t>
    </w:r>
    <w:r w:rsidRPr="009B3AD7">
      <w:rPr>
        <w:rFonts w:ascii="Verdana" w:hAnsi="Verdana"/>
        <w:color w:val="999999"/>
        <w:sz w:val="14"/>
        <w:szCs w:val="14"/>
      </w:rPr>
      <w:fldChar w:fldCharType="begin"/>
    </w:r>
    <w:r w:rsidRPr="009B3AD7">
      <w:rPr>
        <w:rFonts w:ascii="Verdana" w:hAnsi="Verdana"/>
        <w:color w:val="999999"/>
        <w:sz w:val="14"/>
        <w:szCs w:val="14"/>
      </w:rPr>
      <w:instrText>PAGE</w:instrText>
    </w:r>
    <w:r w:rsidRPr="009B3AD7">
      <w:rPr>
        <w:rFonts w:ascii="Verdana" w:hAnsi="Verdana"/>
        <w:color w:val="999999"/>
        <w:sz w:val="14"/>
        <w:szCs w:val="14"/>
      </w:rPr>
      <w:fldChar w:fldCharType="separate"/>
    </w:r>
    <w:r w:rsidR="00EE6E35" w:rsidRPr="009B3AD7">
      <w:rPr>
        <w:rFonts w:ascii="Verdana" w:hAnsi="Verdana"/>
        <w:color w:val="999999"/>
        <w:sz w:val="14"/>
        <w:szCs w:val="14"/>
      </w:rPr>
      <w:t>1</w:t>
    </w:r>
    <w:r w:rsidRPr="009B3AD7">
      <w:rPr>
        <w:rFonts w:ascii="Verdana" w:hAnsi="Verdana"/>
        <w:color w:val="999999"/>
        <w:sz w:val="14"/>
        <w:szCs w:val="14"/>
      </w:rPr>
      <w:fldChar w:fldCharType="end"/>
    </w:r>
    <w:r w:rsidRPr="009B3AD7">
      <w:rPr>
        <w:rFonts w:ascii="Verdana" w:hAnsi="Verdana"/>
        <w:color w:val="999999"/>
        <w:sz w:val="14"/>
        <w:szCs w:val="14"/>
      </w:rPr>
      <w:t xml:space="preserve"> de </w:t>
    </w:r>
    <w:fldSimple w:instr=" SECTIONPAGES   \* MERGEFORMAT ">
      <w:r w:rsidR="004C021C" w:rsidRPr="004C021C">
        <w:rPr>
          <w:rFonts w:ascii="Verdana" w:hAnsi="Verdana"/>
          <w:noProof/>
          <w:color w:val="999999"/>
          <w:sz w:val="14"/>
          <w:szCs w:val="14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DC5F" w14:textId="77777777" w:rsidR="00AE5818" w:rsidRDefault="00AE5818">
      <w:r>
        <w:separator/>
      </w:r>
    </w:p>
  </w:footnote>
  <w:footnote w:type="continuationSeparator" w:id="0">
    <w:p w14:paraId="74CE60BD" w14:textId="77777777" w:rsidR="00AE5818" w:rsidRDefault="00AE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99A8" w14:textId="77777777" w:rsidR="00CA6D6F" w:rsidRDefault="00CA6D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4317" w14:textId="77777777" w:rsidR="00CA6D6F" w:rsidRDefault="00CA6D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647D" w14:textId="77777777" w:rsidR="00CA6D6F" w:rsidRDefault="00CA6D6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1808" w14:textId="77777777" w:rsidR="00AE5818" w:rsidRDefault="00AE5818" w:rsidP="00842FD5">
    <w:pPr>
      <w:pBdr>
        <w:bottom w:val="single" w:sz="4" w:space="0" w:color="999999"/>
      </w:pBdr>
      <w:tabs>
        <w:tab w:val="left" w:pos="1249"/>
        <w:tab w:val="left" w:pos="2149"/>
        <w:tab w:val="center" w:pos="4889"/>
        <w:tab w:val="right" w:pos="9070"/>
      </w:tabs>
      <w:spacing w:line="276" w:lineRule="auto"/>
      <w:jc w:val="center"/>
      <w:rPr>
        <w:rFonts w:ascii="Verdana" w:hAnsi="Verdana"/>
        <w:color w:val="808080"/>
        <w:sz w:val="14"/>
        <w:szCs w:val="14"/>
      </w:rPr>
    </w:pPr>
    <w:bookmarkStart w:id="5" w:name="_Hlk83985209"/>
    <w:bookmarkStart w:id="6" w:name="_Hlk83985210"/>
    <w:bookmarkStart w:id="7" w:name="_Hlk101442115"/>
    <w:bookmarkStart w:id="8" w:name="_Hlk101442116"/>
    <w:r>
      <w:rPr>
        <w:noProof/>
      </w:rPr>
      <w:drawing>
        <wp:anchor distT="0" distB="0" distL="114300" distR="114300" simplePos="0" relativeHeight="251659264" behindDoc="0" locked="0" layoutInCell="1" allowOverlap="1" wp14:anchorId="34A1AE1B" wp14:editId="39A11355">
          <wp:simplePos x="0" y="0"/>
          <wp:positionH relativeFrom="margin">
            <wp:posOffset>5038725</wp:posOffset>
          </wp:positionH>
          <wp:positionV relativeFrom="margin">
            <wp:posOffset>-694055</wp:posOffset>
          </wp:positionV>
          <wp:extent cx="719455" cy="361315"/>
          <wp:effectExtent l="0" t="0" r="4445" b="635"/>
          <wp:wrapNone/>
          <wp:docPr id="2" name="Imagen 2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361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808080"/>
        <w:sz w:val="14"/>
        <w:szCs w:val="14"/>
      </w:rPr>
      <w:drawing>
        <wp:anchor distT="0" distB="0" distL="114300" distR="114300" simplePos="0" relativeHeight="251657216" behindDoc="1" locked="0" layoutInCell="1" allowOverlap="1" wp14:anchorId="736F6F54" wp14:editId="150EE659">
          <wp:simplePos x="0" y="0"/>
          <wp:positionH relativeFrom="column">
            <wp:posOffset>0</wp:posOffset>
          </wp:positionH>
          <wp:positionV relativeFrom="paragraph">
            <wp:posOffset>89799</wp:posOffset>
          </wp:positionV>
          <wp:extent cx="457200" cy="261620"/>
          <wp:effectExtent l="0" t="0" r="0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26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5"/>
  <w:bookmarkEnd w:id="6"/>
  <w:bookmarkEnd w:id="7"/>
  <w:bookmarkEnd w:id="8"/>
  <w:p w14:paraId="7486AA5E" w14:textId="77777777" w:rsidR="00AE5818" w:rsidRPr="00F333B0" w:rsidRDefault="00AE5818" w:rsidP="00842FD5">
    <w:pPr>
      <w:pBdr>
        <w:bottom w:val="single" w:sz="4" w:space="0" w:color="999999"/>
      </w:pBdr>
      <w:tabs>
        <w:tab w:val="left" w:pos="1249"/>
        <w:tab w:val="left" w:pos="2149"/>
        <w:tab w:val="center" w:pos="4889"/>
        <w:tab w:val="right" w:pos="9070"/>
      </w:tabs>
      <w:spacing w:line="276" w:lineRule="auto"/>
      <w:jc w:val="center"/>
      <w:rPr>
        <w:rFonts w:ascii="Verdana" w:hAnsi="Verdana"/>
        <w:color w:val="80808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53F65"/>
    <w:multiLevelType w:val="hybridMultilevel"/>
    <w:tmpl w:val="73588050"/>
    <w:lvl w:ilvl="0" w:tplc="54B2BE6E">
      <w:start w:val="9"/>
      <w:numFmt w:val="bullet"/>
      <w:lvlText w:val="-"/>
      <w:lvlJc w:val="left"/>
      <w:pPr>
        <w:ind w:left="1074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21DE0138"/>
    <w:multiLevelType w:val="hybridMultilevel"/>
    <w:tmpl w:val="F7365F48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8DF2FD8"/>
    <w:multiLevelType w:val="hybridMultilevel"/>
    <w:tmpl w:val="6CB85EB6"/>
    <w:lvl w:ilvl="0" w:tplc="FFFFFFFF">
      <w:start w:val="9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E0745096">
      <w:start w:val="9"/>
      <w:numFmt w:val="bullet"/>
      <w:lvlText w:val="-"/>
      <w:lvlJc w:val="left"/>
      <w:pPr>
        <w:ind w:left="2149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7013D3"/>
    <w:multiLevelType w:val="hybridMultilevel"/>
    <w:tmpl w:val="65E8DF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2AD6"/>
    <w:multiLevelType w:val="hybridMultilevel"/>
    <w:tmpl w:val="7A740FCE"/>
    <w:lvl w:ilvl="0" w:tplc="AF18E020">
      <w:start w:val="9"/>
      <w:numFmt w:val="bullet"/>
      <w:pStyle w:val="Vietas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F351DFC"/>
    <w:multiLevelType w:val="hybridMultilevel"/>
    <w:tmpl w:val="01C67ADA"/>
    <w:lvl w:ilvl="0" w:tplc="0C0A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6FF5525B"/>
    <w:multiLevelType w:val="hybridMultilevel"/>
    <w:tmpl w:val="5F8AB0F6"/>
    <w:lvl w:ilvl="0" w:tplc="1DAA642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035816">
    <w:abstractNumId w:val="6"/>
  </w:num>
  <w:num w:numId="2" w16cid:durableId="929001992">
    <w:abstractNumId w:val="5"/>
  </w:num>
  <w:num w:numId="3" w16cid:durableId="1441871542">
    <w:abstractNumId w:val="0"/>
  </w:num>
  <w:num w:numId="4" w16cid:durableId="1256671964">
    <w:abstractNumId w:val="1"/>
  </w:num>
  <w:num w:numId="5" w16cid:durableId="2095274257">
    <w:abstractNumId w:val="4"/>
  </w:num>
  <w:num w:numId="6" w16cid:durableId="204491820">
    <w:abstractNumId w:val="3"/>
  </w:num>
  <w:num w:numId="7" w16cid:durableId="1276331266">
    <w:abstractNumId w:val="2"/>
  </w:num>
  <w:num w:numId="8" w16cid:durableId="391198011">
    <w:abstractNumId w:val="4"/>
  </w:num>
  <w:num w:numId="9" w16cid:durableId="1927617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18785">
      <o:colormru v:ext="edit" colors="#292b29,#4a504b,#455743,#fc0,fuchsia,#cda80d,#5d5d5d,#41414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A57"/>
    <w:rsid w:val="00000495"/>
    <w:rsid w:val="00000934"/>
    <w:rsid w:val="00013C59"/>
    <w:rsid w:val="000347B1"/>
    <w:rsid w:val="00060133"/>
    <w:rsid w:val="00060A08"/>
    <w:rsid w:val="00064042"/>
    <w:rsid w:val="00066D0C"/>
    <w:rsid w:val="00067D2E"/>
    <w:rsid w:val="00073EB2"/>
    <w:rsid w:val="00077A99"/>
    <w:rsid w:val="000A440D"/>
    <w:rsid w:val="000B0747"/>
    <w:rsid w:val="000B7939"/>
    <w:rsid w:val="000D59B4"/>
    <w:rsid w:val="000E44DB"/>
    <w:rsid w:val="000F05FD"/>
    <w:rsid w:val="00101527"/>
    <w:rsid w:val="00102335"/>
    <w:rsid w:val="00110638"/>
    <w:rsid w:val="0012522F"/>
    <w:rsid w:val="00152CE1"/>
    <w:rsid w:val="00164B0D"/>
    <w:rsid w:val="00167CE6"/>
    <w:rsid w:val="00171F7C"/>
    <w:rsid w:val="0017334F"/>
    <w:rsid w:val="0018291C"/>
    <w:rsid w:val="0019100D"/>
    <w:rsid w:val="001931E2"/>
    <w:rsid w:val="001C6D36"/>
    <w:rsid w:val="001D21FB"/>
    <w:rsid w:val="001D2319"/>
    <w:rsid w:val="001D3BD9"/>
    <w:rsid w:val="002046FB"/>
    <w:rsid w:val="002107ED"/>
    <w:rsid w:val="00216A93"/>
    <w:rsid w:val="00221A97"/>
    <w:rsid w:val="002243C2"/>
    <w:rsid w:val="00225C22"/>
    <w:rsid w:val="00233F77"/>
    <w:rsid w:val="00234500"/>
    <w:rsid w:val="00234A8C"/>
    <w:rsid w:val="00236DFF"/>
    <w:rsid w:val="002420EE"/>
    <w:rsid w:val="00243AE2"/>
    <w:rsid w:val="002605CB"/>
    <w:rsid w:val="0026479A"/>
    <w:rsid w:val="0028399F"/>
    <w:rsid w:val="0029175F"/>
    <w:rsid w:val="002A12EE"/>
    <w:rsid w:val="002A324C"/>
    <w:rsid w:val="002A338D"/>
    <w:rsid w:val="002A5464"/>
    <w:rsid w:val="002B269D"/>
    <w:rsid w:val="002B34EA"/>
    <w:rsid w:val="002D337F"/>
    <w:rsid w:val="002D6E58"/>
    <w:rsid w:val="002E0BEA"/>
    <w:rsid w:val="002E5E91"/>
    <w:rsid w:val="002F2500"/>
    <w:rsid w:val="00301035"/>
    <w:rsid w:val="00304888"/>
    <w:rsid w:val="003235E2"/>
    <w:rsid w:val="00350219"/>
    <w:rsid w:val="00356B38"/>
    <w:rsid w:val="0037275A"/>
    <w:rsid w:val="003815EF"/>
    <w:rsid w:val="00391811"/>
    <w:rsid w:val="00395072"/>
    <w:rsid w:val="003A1C27"/>
    <w:rsid w:val="003A2D4C"/>
    <w:rsid w:val="003A6D74"/>
    <w:rsid w:val="003B1375"/>
    <w:rsid w:val="003B3A3C"/>
    <w:rsid w:val="003B5290"/>
    <w:rsid w:val="003B64A5"/>
    <w:rsid w:val="003C02F0"/>
    <w:rsid w:val="003C06B5"/>
    <w:rsid w:val="003E3A2A"/>
    <w:rsid w:val="003F3AB7"/>
    <w:rsid w:val="00403D95"/>
    <w:rsid w:val="00407681"/>
    <w:rsid w:val="00411C69"/>
    <w:rsid w:val="00431558"/>
    <w:rsid w:val="00435010"/>
    <w:rsid w:val="00436058"/>
    <w:rsid w:val="004421B7"/>
    <w:rsid w:val="00451E4C"/>
    <w:rsid w:val="004557A6"/>
    <w:rsid w:val="00467566"/>
    <w:rsid w:val="00471679"/>
    <w:rsid w:val="00476D36"/>
    <w:rsid w:val="0048083F"/>
    <w:rsid w:val="004857FA"/>
    <w:rsid w:val="004A0856"/>
    <w:rsid w:val="004A56D1"/>
    <w:rsid w:val="004A7EC3"/>
    <w:rsid w:val="004B307E"/>
    <w:rsid w:val="004B62B6"/>
    <w:rsid w:val="004C021C"/>
    <w:rsid w:val="004D108C"/>
    <w:rsid w:val="004D2761"/>
    <w:rsid w:val="004F34B3"/>
    <w:rsid w:val="004F7083"/>
    <w:rsid w:val="0050030A"/>
    <w:rsid w:val="005021A8"/>
    <w:rsid w:val="005108D4"/>
    <w:rsid w:val="00510F28"/>
    <w:rsid w:val="00520977"/>
    <w:rsid w:val="00553167"/>
    <w:rsid w:val="00557F44"/>
    <w:rsid w:val="00576276"/>
    <w:rsid w:val="00582711"/>
    <w:rsid w:val="00586D69"/>
    <w:rsid w:val="005916D9"/>
    <w:rsid w:val="005B0EBE"/>
    <w:rsid w:val="005D10C3"/>
    <w:rsid w:val="005D4C17"/>
    <w:rsid w:val="005D7ACF"/>
    <w:rsid w:val="005E269A"/>
    <w:rsid w:val="005E66C3"/>
    <w:rsid w:val="0061001C"/>
    <w:rsid w:val="00610740"/>
    <w:rsid w:val="0062220D"/>
    <w:rsid w:val="00626F52"/>
    <w:rsid w:val="00627560"/>
    <w:rsid w:val="00630D34"/>
    <w:rsid w:val="00635F30"/>
    <w:rsid w:val="006404DE"/>
    <w:rsid w:val="006413D4"/>
    <w:rsid w:val="00641C8B"/>
    <w:rsid w:val="006458BF"/>
    <w:rsid w:val="0065419E"/>
    <w:rsid w:val="0066585E"/>
    <w:rsid w:val="00667489"/>
    <w:rsid w:val="00677329"/>
    <w:rsid w:val="00681216"/>
    <w:rsid w:val="006928C4"/>
    <w:rsid w:val="00693593"/>
    <w:rsid w:val="006969C2"/>
    <w:rsid w:val="006C1EAF"/>
    <w:rsid w:val="006E379D"/>
    <w:rsid w:val="006E4E97"/>
    <w:rsid w:val="006F006E"/>
    <w:rsid w:val="007028AE"/>
    <w:rsid w:val="007045CF"/>
    <w:rsid w:val="007164D4"/>
    <w:rsid w:val="007167DF"/>
    <w:rsid w:val="007233B1"/>
    <w:rsid w:val="00726252"/>
    <w:rsid w:val="007262EF"/>
    <w:rsid w:val="0073314F"/>
    <w:rsid w:val="00733EE9"/>
    <w:rsid w:val="007412F9"/>
    <w:rsid w:val="00743405"/>
    <w:rsid w:val="007500DC"/>
    <w:rsid w:val="00751D1B"/>
    <w:rsid w:val="00763800"/>
    <w:rsid w:val="007654D8"/>
    <w:rsid w:val="00765563"/>
    <w:rsid w:val="00776669"/>
    <w:rsid w:val="00785F13"/>
    <w:rsid w:val="00790EE2"/>
    <w:rsid w:val="00794C02"/>
    <w:rsid w:val="007A00E6"/>
    <w:rsid w:val="007A1160"/>
    <w:rsid w:val="007A3CA2"/>
    <w:rsid w:val="007A4581"/>
    <w:rsid w:val="007A6E30"/>
    <w:rsid w:val="007A763E"/>
    <w:rsid w:val="007B38DC"/>
    <w:rsid w:val="007B7B51"/>
    <w:rsid w:val="007C6679"/>
    <w:rsid w:val="007D70DE"/>
    <w:rsid w:val="007E41EF"/>
    <w:rsid w:val="007E4B71"/>
    <w:rsid w:val="007E69DD"/>
    <w:rsid w:val="00816E4F"/>
    <w:rsid w:val="00821ECD"/>
    <w:rsid w:val="008245D3"/>
    <w:rsid w:val="00832E1D"/>
    <w:rsid w:val="00835AE5"/>
    <w:rsid w:val="00840237"/>
    <w:rsid w:val="00842FD5"/>
    <w:rsid w:val="0084498A"/>
    <w:rsid w:val="008463DA"/>
    <w:rsid w:val="00852D11"/>
    <w:rsid w:val="00864122"/>
    <w:rsid w:val="0086604A"/>
    <w:rsid w:val="00870651"/>
    <w:rsid w:val="0087245F"/>
    <w:rsid w:val="00872596"/>
    <w:rsid w:val="00886895"/>
    <w:rsid w:val="00890DA5"/>
    <w:rsid w:val="00890F98"/>
    <w:rsid w:val="00894156"/>
    <w:rsid w:val="0089792C"/>
    <w:rsid w:val="008A46F6"/>
    <w:rsid w:val="008A707D"/>
    <w:rsid w:val="008B7485"/>
    <w:rsid w:val="008C5040"/>
    <w:rsid w:val="008C55D5"/>
    <w:rsid w:val="008E04D8"/>
    <w:rsid w:val="008E63DD"/>
    <w:rsid w:val="008F3AC2"/>
    <w:rsid w:val="009042D0"/>
    <w:rsid w:val="00911736"/>
    <w:rsid w:val="00917695"/>
    <w:rsid w:val="0093052E"/>
    <w:rsid w:val="00945294"/>
    <w:rsid w:val="009533A7"/>
    <w:rsid w:val="00957DF5"/>
    <w:rsid w:val="009665DF"/>
    <w:rsid w:val="00974683"/>
    <w:rsid w:val="00990C28"/>
    <w:rsid w:val="009A43EB"/>
    <w:rsid w:val="009A69D2"/>
    <w:rsid w:val="009B1ED3"/>
    <w:rsid w:val="009B3AD7"/>
    <w:rsid w:val="009B462C"/>
    <w:rsid w:val="009B6C40"/>
    <w:rsid w:val="009C1EAB"/>
    <w:rsid w:val="009C61A9"/>
    <w:rsid w:val="009D240E"/>
    <w:rsid w:val="009D3629"/>
    <w:rsid w:val="009D75A4"/>
    <w:rsid w:val="009E3EA5"/>
    <w:rsid w:val="009F1149"/>
    <w:rsid w:val="009F66EE"/>
    <w:rsid w:val="009F7724"/>
    <w:rsid w:val="00A03C0E"/>
    <w:rsid w:val="00A10C7B"/>
    <w:rsid w:val="00A1642B"/>
    <w:rsid w:val="00A17795"/>
    <w:rsid w:val="00A26632"/>
    <w:rsid w:val="00A4266F"/>
    <w:rsid w:val="00A4453D"/>
    <w:rsid w:val="00A462C0"/>
    <w:rsid w:val="00A54019"/>
    <w:rsid w:val="00A74F7C"/>
    <w:rsid w:val="00A94A20"/>
    <w:rsid w:val="00AA203F"/>
    <w:rsid w:val="00AA41AD"/>
    <w:rsid w:val="00AA7819"/>
    <w:rsid w:val="00AD1442"/>
    <w:rsid w:val="00AD37A3"/>
    <w:rsid w:val="00AD3BFE"/>
    <w:rsid w:val="00AD770C"/>
    <w:rsid w:val="00AE2946"/>
    <w:rsid w:val="00AE4234"/>
    <w:rsid w:val="00AE5818"/>
    <w:rsid w:val="00AF2295"/>
    <w:rsid w:val="00AF6F8A"/>
    <w:rsid w:val="00B02DCF"/>
    <w:rsid w:val="00B03F49"/>
    <w:rsid w:val="00B048C7"/>
    <w:rsid w:val="00B206D6"/>
    <w:rsid w:val="00B23AB6"/>
    <w:rsid w:val="00B37A83"/>
    <w:rsid w:val="00B37F20"/>
    <w:rsid w:val="00B53C4D"/>
    <w:rsid w:val="00B561A2"/>
    <w:rsid w:val="00B818A8"/>
    <w:rsid w:val="00B86315"/>
    <w:rsid w:val="00B93AEE"/>
    <w:rsid w:val="00B96EB0"/>
    <w:rsid w:val="00BA2878"/>
    <w:rsid w:val="00BB0CBC"/>
    <w:rsid w:val="00BC5559"/>
    <w:rsid w:val="00BD1996"/>
    <w:rsid w:val="00BD7EF7"/>
    <w:rsid w:val="00BE013E"/>
    <w:rsid w:val="00BF6628"/>
    <w:rsid w:val="00BF7C85"/>
    <w:rsid w:val="00C0462E"/>
    <w:rsid w:val="00C1057B"/>
    <w:rsid w:val="00C12B5F"/>
    <w:rsid w:val="00C141CE"/>
    <w:rsid w:val="00C14F04"/>
    <w:rsid w:val="00C253D7"/>
    <w:rsid w:val="00C27431"/>
    <w:rsid w:val="00C30D70"/>
    <w:rsid w:val="00C310FA"/>
    <w:rsid w:val="00C36220"/>
    <w:rsid w:val="00C3778A"/>
    <w:rsid w:val="00C46274"/>
    <w:rsid w:val="00C63C63"/>
    <w:rsid w:val="00C72143"/>
    <w:rsid w:val="00C80B31"/>
    <w:rsid w:val="00C815DC"/>
    <w:rsid w:val="00C87CD8"/>
    <w:rsid w:val="00C91F0D"/>
    <w:rsid w:val="00CA1FDB"/>
    <w:rsid w:val="00CA2E29"/>
    <w:rsid w:val="00CA5752"/>
    <w:rsid w:val="00CA6D6F"/>
    <w:rsid w:val="00CB2EC8"/>
    <w:rsid w:val="00CC0A9A"/>
    <w:rsid w:val="00CC41DE"/>
    <w:rsid w:val="00CC4C1A"/>
    <w:rsid w:val="00CD4458"/>
    <w:rsid w:val="00CF1A57"/>
    <w:rsid w:val="00D06B4A"/>
    <w:rsid w:val="00D1507B"/>
    <w:rsid w:val="00D21187"/>
    <w:rsid w:val="00D23623"/>
    <w:rsid w:val="00D31FEB"/>
    <w:rsid w:val="00D71460"/>
    <w:rsid w:val="00D9447A"/>
    <w:rsid w:val="00DA082D"/>
    <w:rsid w:val="00DA5B41"/>
    <w:rsid w:val="00DB1BB5"/>
    <w:rsid w:val="00DB48EF"/>
    <w:rsid w:val="00DB7221"/>
    <w:rsid w:val="00DC17FD"/>
    <w:rsid w:val="00DC78D5"/>
    <w:rsid w:val="00DC7DA7"/>
    <w:rsid w:val="00DC7EAB"/>
    <w:rsid w:val="00DE4678"/>
    <w:rsid w:val="00DF491D"/>
    <w:rsid w:val="00E069CE"/>
    <w:rsid w:val="00E07DD7"/>
    <w:rsid w:val="00E264DB"/>
    <w:rsid w:val="00E275A1"/>
    <w:rsid w:val="00E51A26"/>
    <w:rsid w:val="00E5330B"/>
    <w:rsid w:val="00E54C02"/>
    <w:rsid w:val="00E630B3"/>
    <w:rsid w:val="00E63831"/>
    <w:rsid w:val="00E63CCB"/>
    <w:rsid w:val="00E67B1D"/>
    <w:rsid w:val="00E83A8F"/>
    <w:rsid w:val="00E84C3B"/>
    <w:rsid w:val="00E87DB1"/>
    <w:rsid w:val="00EA2434"/>
    <w:rsid w:val="00EA2F9A"/>
    <w:rsid w:val="00ED6A1A"/>
    <w:rsid w:val="00EE1B6C"/>
    <w:rsid w:val="00EE6E35"/>
    <w:rsid w:val="00EF3DCF"/>
    <w:rsid w:val="00EF4715"/>
    <w:rsid w:val="00EF48C0"/>
    <w:rsid w:val="00F03945"/>
    <w:rsid w:val="00F15135"/>
    <w:rsid w:val="00F3008C"/>
    <w:rsid w:val="00F32482"/>
    <w:rsid w:val="00F42948"/>
    <w:rsid w:val="00F43D3B"/>
    <w:rsid w:val="00F61F4C"/>
    <w:rsid w:val="00F61F9A"/>
    <w:rsid w:val="00F70131"/>
    <w:rsid w:val="00F74A77"/>
    <w:rsid w:val="00F86E9B"/>
    <w:rsid w:val="00F90088"/>
    <w:rsid w:val="00F92974"/>
    <w:rsid w:val="00FA497F"/>
    <w:rsid w:val="00FB1A5E"/>
    <w:rsid w:val="00FB3A3C"/>
    <w:rsid w:val="00FB6280"/>
    <w:rsid w:val="00FB6660"/>
    <w:rsid w:val="00FC37C3"/>
    <w:rsid w:val="00FC39C7"/>
    <w:rsid w:val="00FC3B6B"/>
    <w:rsid w:val="00FC67EC"/>
    <w:rsid w:val="00FD60EC"/>
    <w:rsid w:val="00FE0BA6"/>
    <w:rsid w:val="00FE1152"/>
    <w:rsid w:val="00FE411D"/>
    <w:rsid w:val="00FE7082"/>
    <w:rsid w:val="00FF171D"/>
    <w:rsid w:val="00F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o:colormru v:ext="edit" colors="#292b29,#4a504b,#455743,#fc0,fuchsia,#cda80d,#5d5d5d,#414141"/>
    </o:shapedefaults>
    <o:shapelayout v:ext="edit">
      <o:idmap v:ext="edit" data="1"/>
    </o:shapelayout>
  </w:shapeDefaults>
  <w:decimalSymbol w:val=","/>
  <w:listSeparator w:val=";"/>
  <w14:docId w14:val="77040900"/>
  <w15:docId w15:val="{5A1FB742-89E9-4EE1-BE42-BAE81958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4888"/>
    <w:pPr>
      <w:spacing w:before="120" w:after="120" w:line="360" w:lineRule="auto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link w:val="Ttulo1Car"/>
    <w:rsid w:val="00411C69"/>
    <w:pPr>
      <w:tabs>
        <w:tab w:val="left" w:pos="1276"/>
      </w:tabs>
      <w:spacing w:before="480" w:after="240" w:line="276" w:lineRule="auto"/>
      <w:ind w:left="1276" w:hanging="1276"/>
      <w:outlineLvl w:val="0"/>
    </w:pPr>
    <w:rPr>
      <w:b/>
      <w:bCs/>
      <w:sz w:val="22"/>
      <w:szCs w:val="22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F1A5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F1A57"/>
    <w:pPr>
      <w:tabs>
        <w:tab w:val="center" w:pos="4252"/>
        <w:tab w:val="right" w:pos="8504"/>
      </w:tabs>
    </w:pPr>
  </w:style>
  <w:style w:type="paragraph" w:customStyle="1" w:styleId="Portadaizq">
    <w:name w:val="Portada izq"/>
    <w:basedOn w:val="Normal"/>
    <w:rsid w:val="009C1EAB"/>
    <w:pPr>
      <w:spacing w:before="0" w:after="0" w:line="240" w:lineRule="auto"/>
      <w:ind w:left="3544" w:hanging="3544"/>
      <w:jc w:val="both"/>
    </w:pPr>
    <w:rPr>
      <w:rFonts w:cs="Arial"/>
      <w:color w:val="FFFFFF"/>
      <w:sz w:val="22"/>
      <w:szCs w:val="20"/>
    </w:rPr>
  </w:style>
  <w:style w:type="paragraph" w:customStyle="1" w:styleId="Portadaizqnegrita">
    <w:name w:val="Portada izq negrita"/>
    <w:basedOn w:val="Normal"/>
    <w:rsid w:val="00776669"/>
    <w:pPr>
      <w:spacing w:before="0" w:after="0" w:line="240" w:lineRule="auto"/>
      <w:ind w:left="3402" w:hanging="3544"/>
    </w:pPr>
    <w:rPr>
      <w:rFonts w:cs="Arial"/>
      <w:b/>
      <w:bCs/>
      <w:color w:val="FFFFFF"/>
      <w:sz w:val="24"/>
      <w:szCs w:val="20"/>
    </w:rPr>
  </w:style>
  <w:style w:type="character" w:customStyle="1" w:styleId="Ttulo1Car">
    <w:name w:val="Título 1 Car"/>
    <w:basedOn w:val="Fuentedeprrafopredeter"/>
    <w:link w:val="Ttulo1"/>
    <w:rsid w:val="00411C69"/>
    <w:rPr>
      <w:rFonts w:ascii="Arial" w:hAnsi="Arial"/>
      <w:b/>
      <w:bCs/>
      <w:sz w:val="22"/>
      <w:szCs w:val="22"/>
      <w:lang w:val="gl-ES"/>
    </w:rPr>
  </w:style>
  <w:style w:type="paragraph" w:styleId="Ttulo">
    <w:name w:val="Title"/>
    <w:basedOn w:val="Normal"/>
    <w:next w:val="Normal"/>
    <w:link w:val="TtuloCar"/>
    <w:qFormat/>
    <w:rsid w:val="0087245F"/>
    <w:pPr>
      <w:spacing w:before="240" w:after="60"/>
      <w:jc w:val="center"/>
      <w:outlineLvl w:val="0"/>
    </w:pPr>
    <w:rPr>
      <w:b/>
      <w:bCs/>
      <w:kern w:val="28"/>
      <w:sz w:val="32"/>
      <w:szCs w:val="32"/>
      <w:u w:val="single"/>
    </w:rPr>
  </w:style>
  <w:style w:type="character" w:customStyle="1" w:styleId="TtuloCar">
    <w:name w:val="Título Car"/>
    <w:basedOn w:val="Fuentedeprrafopredeter"/>
    <w:link w:val="Ttulo"/>
    <w:rsid w:val="0087245F"/>
    <w:rPr>
      <w:rFonts w:ascii="Arial" w:hAnsi="Arial"/>
      <w:b/>
      <w:bCs/>
      <w:kern w:val="28"/>
      <w:sz w:val="32"/>
      <w:szCs w:val="32"/>
      <w:u w:val="single"/>
    </w:rPr>
  </w:style>
  <w:style w:type="paragraph" w:customStyle="1" w:styleId="Vietas">
    <w:name w:val="Viñetas"/>
    <w:basedOn w:val="Normal"/>
    <w:rsid w:val="00CA5752"/>
    <w:pPr>
      <w:numPr>
        <w:numId w:val="5"/>
      </w:numPr>
      <w:spacing w:before="60" w:after="60" w:line="276" w:lineRule="auto"/>
      <w:ind w:left="709" w:hanging="284"/>
    </w:pPr>
    <w:rPr>
      <w:szCs w:val="20"/>
    </w:rPr>
  </w:style>
  <w:style w:type="character" w:customStyle="1" w:styleId="PiedepginaCar">
    <w:name w:val="Pie de página Car"/>
    <w:link w:val="Piedepgina"/>
    <w:uiPriority w:val="99"/>
    <w:rsid w:val="00CC0A9A"/>
    <w:rPr>
      <w:sz w:val="24"/>
      <w:szCs w:val="24"/>
    </w:rPr>
  </w:style>
  <w:style w:type="paragraph" w:customStyle="1" w:styleId="Portadadcha">
    <w:name w:val="Portada dcha"/>
    <w:basedOn w:val="Normal"/>
    <w:rsid w:val="009C1EAB"/>
    <w:pPr>
      <w:spacing w:before="0" w:after="0" w:line="240" w:lineRule="auto"/>
      <w:ind w:right="284"/>
      <w:jc w:val="right"/>
    </w:pPr>
    <w:rPr>
      <w:rFonts w:cs="Arial"/>
      <w:b/>
      <w:bCs/>
      <w:color w:val="808080"/>
      <w:sz w:val="24"/>
      <w:szCs w:val="20"/>
    </w:rPr>
  </w:style>
  <w:style w:type="paragraph" w:customStyle="1" w:styleId="Cursiva">
    <w:name w:val="Cursiva"/>
    <w:basedOn w:val="Normal"/>
    <w:rsid w:val="00233F77"/>
    <w:pPr>
      <w:spacing w:line="240" w:lineRule="auto"/>
      <w:jc w:val="both"/>
    </w:pPr>
    <w:rPr>
      <w:i/>
      <w:iCs/>
      <w:szCs w:val="20"/>
      <w:lang w:val="gl-ES"/>
    </w:rPr>
  </w:style>
  <w:style w:type="paragraph" w:customStyle="1" w:styleId="Ttulosinnumerar">
    <w:name w:val="Título sin numerar"/>
    <w:basedOn w:val="Normal"/>
    <w:rsid w:val="00A26632"/>
    <w:pPr>
      <w:spacing w:before="600" w:after="360"/>
      <w:jc w:val="both"/>
    </w:pPr>
    <w:rPr>
      <w:b/>
      <w:bCs/>
      <w:sz w:val="28"/>
      <w:szCs w:val="20"/>
      <w:u w:val="single"/>
    </w:rPr>
  </w:style>
  <w:style w:type="paragraph" w:styleId="Textodeglobo">
    <w:name w:val="Balloon Text"/>
    <w:basedOn w:val="Normal"/>
    <w:link w:val="TextodegloboCar"/>
    <w:rsid w:val="00821EC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21ECD"/>
    <w:rPr>
      <w:rFonts w:ascii="Tahoma" w:hAnsi="Tahoma" w:cs="Tahoma"/>
      <w:sz w:val="16"/>
      <w:szCs w:val="16"/>
    </w:rPr>
  </w:style>
  <w:style w:type="paragraph" w:customStyle="1" w:styleId="Tablacentrado">
    <w:name w:val="Tabla centrado"/>
    <w:basedOn w:val="Normal"/>
    <w:link w:val="TablacentradoCar"/>
    <w:qFormat/>
    <w:rsid w:val="00BD7EF7"/>
    <w:pPr>
      <w:spacing w:before="0" w:after="0" w:line="240" w:lineRule="auto"/>
      <w:jc w:val="center"/>
    </w:pPr>
    <w:rPr>
      <w:color w:val="000000"/>
      <w:sz w:val="18"/>
      <w:szCs w:val="20"/>
    </w:rPr>
  </w:style>
  <w:style w:type="character" w:customStyle="1" w:styleId="TablacentradoCar">
    <w:name w:val="Tabla centrado Car"/>
    <w:link w:val="Tablacentrado"/>
    <w:rsid w:val="00BD7EF7"/>
    <w:rPr>
      <w:rFonts w:ascii="Arial" w:hAnsi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08BA2-A660-4ED4-A038-3AA54E34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15031_PEID_202208_B_INDEX</vt:lpstr>
    </vt:vector>
  </TitlesOfParts>
  <Company>.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15031_PEID_202208_B_INDEX</dc:title>
  <dc:creator>FCa</dc:creator>
  <cp:lastModifiedBy>FCa</cp:lastModifiedBy>
  <cp:revision>25</cp:revision>
  <cp:lastPrinted>2022-11-02T13:53:00Z</cp:lastPrinted>
  <dcterms:created xsi:type="dcterms:W3CDTF">2022-10-26T11:24:00Z</dcterms:created>
  <dcterms:modified xsi:type="dcterms:W3CDTF">2023-09-12T08:55:00Z</dcterms:modified>
</cp:coreProperties>
</file>